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CFDF68F" w:rsidP="5A25F455" w:rsidRDefault="7CFDF68F" w14:paraId="62B597DC" w14:textId="21577041">
      <w:pPr>
        <w:pStyle w:val="ListNumber"/>
        <w:numPr>
          <w:ilvl w:val="0"/>
          <w:numId w:val="0"/>
        </w:numPr>
        <w:jc w:val="center"/>
        <w:rPr>
          <w:rFonts w:asciiTheme="majorHAnsi" w:hAnsiTheme="majorHAnsi" w:cstheme="majorBidi"/>
          <w:b/>
          <w:bCs/>
          <w:color w:val="FF0000"/>
          <w:sz w:val="36"/>
          <w:szCs w:val="36"/>
        </w:rPr>
      </w:pPr>
    </w:p>
    <w:p w:rsidRPr="007244C5" w:rsidR="007244C5" w:rsidP="3041DC77" w:rsidRDefault="00A4074E" w14:paraId="0F4AA280" w14:textId="33338C2E">
      <w:pPr>
        <w:pStyle w:val="ListNumber"/>
        <w:numPr>
          <w:numId w:val="0"/>
        </w:numPr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</w:pPr>
      <w:r w:rsidRPr="0499C410" w:rsidR="00A4074E">
        <w:rPr>
          <w:rFonts w:ascii="Calibri Light" w:hAnsi="Calibri Light" w:cs="" w:asciiTheme="majorAscii" w:hAnsiTheme="majorAscii" w:cstheme="majorBidi"/>
          <w:b w:val="1"/>
          <w:bCs w:val="1"/>
          <w:color w:val="auto"/>
          <w:sz w:val="24"/>
          <w:szCs w:val="24"/>
        </w:rPr>
        <w:t>Date:</w:t>
      </w:r>
      <w:r w:rsidRPr="0499C410" w:rsidR="00A4074E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</w:t>
      </w:r>
      <w:r w:rsidRPr="0499C410" w:rsidR="40BA45D2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>1</w:t>
      </w:r>
      <w:r w:rsidRPr="0499C410" w:rsidR="2F0DE3AE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>3</w:t>
      </w:r>
      <w:r w:rsidRPr="0499C410" w:rsidR="2F0DE3AE">
        <w:rPr>
          <w:rFonts w:ascii="Calibri Light" w:hAnsi="Calibri Light" w:cs="" w:asciiTheme="majorAscii" w:hAnsiTheme="majorAscii" w:cstheme="majorBidi"/>
          <w:color w:val="auto"/>
          <w:sz w:val="24"/>
          <w:szCs w:val="24"/>
          <w:vertAlign w:val="superscript"/>
        </w:rPr>
        <w:t>th</w:t>
      </w:r>
      <w:r w:rsidRPr="0499C410" w:rsidR="2F0DE3AE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March 2024</w:t>
      </w:r>
    </w:p>
    <w:p w:rsidRPr="007244C5" w:rsidR="00A4074E" w:rsidP="0499C410" w:rsidRDefault="00A4074E" w14:paraId="482B5B83" w14:textId="6900F09E">
      <w:pPr>
        <w:pStyle w:val="Normal"/>
        <w:tabs>
          <w:tab w:val="num" w:leader="none" w:pos="360"/>
        </w:tabs>
        <w:spacing w:before="120" w:after="160" w:line="336" w:lineRule="auto"/>
        <w:ind w:left="360" w:hanging="36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0499C410" w:rsidR="00A4074E">
        <w:rPr>
          <w:b w:val="1"/>
          <w:bCs w:val="1"/>
          <w:color w:val="auto"/>
          <w:sz w:val="24"/>
          <w:szCs w:val="24"/>
        </w:rPr>
        <w:t>Venue</w:t>
      </w:r>
      <w:r w:rsidRPr="0499C410" w:rsidR="00A4074E">
        <w:rPr>
          <w:color w:val="auto"/>
          <w:sz w:val="24"/>
          <w:szCs w:val="24"/>
        </w:rPr>
        <w:t>:</w:t>
      </w:r>
      <w:r w:rsidRPr="0499C410" w:rsidR="007244C5">
        <w:rPr>
          <w:rStyle w:val="HeaderChar"/>
          <w:color w:val="242424"/>
          <w:sz w:val="24"/>
          <w:szCs w:val="24"/>
        </w:rPr>
        <w:t xml:space="preserve"> </w:t>
      </w:r>
      <w:r w:rsidRPr="0499C410" w:rsidR="58B943CE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Thea Pharmaceuticals Ltd, IC5 Innovation Way, Keele Science and Innovation Park, Keele University, Newcastle-under-Lyme, Staffordshire, ST5 5NT</w:t>
      </w:r>
    </w:p>
    <w:p w:rsidRPr="007244C5" w:rsidR="00A4074E" w:rsidP="0499C410" w:rsidRDefault="00A4074E" w14:paraId="777CF6FC" w14:textId="68897CA2">
      <w:pPr>
        <w:pStyle w:val="Normal"/>
        <w:tabs>
          <w:tab w:val="num" w:leader="none" w:pos="360"/>
        </w:tabs>
        <w:spacing w:before="120" w:after="160" w:line="336" w:lineRule="auto"/>
        <w:ind w:left="360" w:hanging="360"/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</w:pPr>
      <w:r w:rsidRPr="7E0D7D7C" w:rsidR="00A4074E">
        <w:rPr>
          <w:rFonts w:ascii="Calibri Light" w:hAnsi="Calibri Light" w:cs="" w:asciiTheme="majorAscii" w:hAnsiTheme="majorAscii" w:cstheme="majorBidi"/>
          <w:b w:val="1"/>
          <w:bCs w:val="1"/>
          <w:color w:val="auto"/>
          <w:sz w:val="24"/>
          <w:szCs w:val="24"/>
        </w:rPr>
        <w:t>Time:</w:t>
      </w:r>
      <w:r w:rsidRPr="7E0D7D7C" w:rsidR="00A4074E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</w:t>
      </w:r>
      <w:r>
        <w:tab/>
      </w:r>
      <w:r w:rsidRPr="7E0D7D7C" w:rsidR="3F646362">
        <w:rPr>
          <w:rFonts w:ascii="Calibri Light" w:hAnsi="Calibri Light" w:cs="" w:asciiTheme="majorAscii" w:hAnsiTheme="majorAscii" w:cstheme="majorBidi"/>
          <w:b w:val="1"/>
          <w:bCs w:val="1"/>
          <w:color w:val="auto"/>
          <w:sz w:val="24"/>
          <w:szCs w:val="24"/>
        </w:rPr>
        <w:t>10</w:t>
      </w:r>
      <w:r w:rsidRPr="7E0D7D7C" w:rsidR="00A4074E">
        <w:rPr>
          <w:rFonts w:ascii="Calibri Light" w:hAnsi="Calibri Light" w:cs="" w:asciiTheme="majorAscii" w:hAnsiTheme="majorAscii" w:cstheme="majorBidi"/>
          <w:b w:val="1"/>
          <w:bCs w:val="1"/>
          <w:color w:val="auto"/>
          <w:sz w:val="24"/>
          <w:szCs w:val="24"/>
        </w:rPr>
        <w:t>-10</w:t>
      </w:r>
      <w:r w:rsidRPr="7E0D7D7C" w:rsidR="097819FD">
        <w:rPr>
          <w:rFonts w:ascii="Calibri Light" w:hAnsi="Calibri Light" w:cs="" w:asciiTheme="majorAscii" w:hAnsiTheme="majorAscii" w:cstheme="majorBidi"/>
          <w:b w:val="1"/>
          <w:bCs w:val="1"/>
          <w:color w:val="auto"/>
          <w:sz w:val="24"/>
          <w:szCs w:val="24"/>
        </w:rPr>
        <w:t>.30</w:t>
      </w:r>
      <w:r w:rsidRPr="7E0D7D7C" w:rsidR="00A4074E">
        <w:rPr>
          <w:rFonts w:ascii="Calibri Light" w:hAnsi="Calibri Light" w:cs="" w:asciiTheme="majorAscii" w:hAnsiTheme="majorAscii" w:cstheme="majorBidi"/>
          <w:b w:val="1"/>
          <w:bCs w:val="1"/>
          <w:color w:val="auto"/>
          <w:sz w:val="24"/>
          <w:szCs w:val="24"/>
        </w:rPr>
        <w:t>am</w:t>
      </w:r>
      <w:r w:rsidRPr="7E0D7D7C" w:rsidR="00A4074E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networking and coffee.</w:t>
      </w:r>
      <w:r w:rsidRPr="7E0D7D7C" w:rsidR="31B61374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 </w:t>
      </w:r>
      <w:r w:rsidRPr="7E0D7D7C" w:rsidR="31B61374">
        <w:rPr>
          <w:rFonts w:ascii="Calibri Light" w:hAnsi="Calibri Light" w:cs="" w:asciiTheme="majorAscii" w:hAnsiTheme="majorAscii" w:cstheme="majorBidi"/>
          <w:b w:val="1"/>
          <w:bCs w:val="1"/>
          <w:color w:val="auto"/>
          <w:sz w:val="24"/>
          <w:szCs w:val="24"/>
        </w:rPr>
        <w:t>10.30-11</w:t>
      </w:r>
      <w:r w:rsidRPr="7E0D7D7C" w:rsidR="1423C141">
        <w:rPr>
          <w:rFonts w:ascii="Calibri Light" w:hAnsi="Calibri Light" w:cs="" w:asciiTheme="majorAscii" w:hAnsiTheme="majorAscii" w:cstheme="majorBidi"/>
          <w:b w:val="1"/>
          <w:bCs w:val="1"/>
          <w:color w:val="auto"/>
          <w:sz w:val="24"/>
          <w:szCs w:val="24"/>
        </w:rPr>
        <w:t>am</w:t>
      </w:r>
      <w:r w:rsidRPr="7E0D7D7C" w:rsidR="31B61374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CPE </w:t>
      </w:r>
      <w:r w:rsidRPr="7E0D7D7C" w:rsidR="29129E86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>update</w:t>
      </w:r>
      <w:r w:rsidRPr="7E0D7D7C" w:rsidR="29129E86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</w:t>
      </w:r>
      <w:r w:rsidRPr="7E0D7D7C" w:rsidR="4E1386ED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>with Lindsey Fairbrother</w:t>
      </w:r>
      <w:r w:rsidRPr="7E0D7D7C" w:rsidR="31B61374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. </w:t>
      </w:r>
      <w:r w:rsidRPr="7E0D7D7C" w:rsidR="31B61374">
        <w:rPr>
          <w:rFonts w:ascii="Calibri Light" w:hAnsi="Calibri Light" w:cs="" w:asciiTheme="majorAscii" w:hAnsiTheme="majorAscii" w:cstheme="majorBidi"/>
          <w:b w:val="1"/>
          <w:bCs w:val="1"/>
          <w:color w:val="auto"/>
          <w:sz w:val="24"/>
          <w:szCs w:val="24"/>
        </w:rPr>
        <w:t>11-12.30</w:t>
      </w:r>
      <w:r w:rsidRPr="7E0D7D7C" w:rsidR="31B61374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Subgroup work </w:t>
      </w:r>
    </w:p>
    <w:p w:rsidRPr="007244C5" w:rsidR="00A4074E" w:rsidP="7FCD0F21" w:rsidRDefault="00A4074E" w14:paraId="29B97EFF" w14:textId="28B4EA92">
      <w:pPr>
        <w:pStyle w:val="Normal"/>
        <w:tabs>
          <w:tab w:val="num" w:leader="none" w:pos="360"/>
        </w:tabs>
        <w:spacing w:before="120" w:after="160" w:line="336" w:lineRule="auto"/>
        <w:ind w:left="360" w:hanging="360"/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</w:pPr>
      <w:r w:rsidRPr="0499C410" w:rsidR="000E09F9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>12.30</w:t>
      </w:r>
      <w:r w:rsidRPr="0499C410" w:rsidR="00A4074E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to </w:t>
      </w:r>
      <w:r w:rsidRPr="0499C410" w:rsidR="00266DF8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>5</w:t>
      </w:r>
      <w:r w:rsidRPr="0499C410" w:rsidR="00A4074E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>pm</w:t>
      </w:r>
      <w:r w:rsidRPr="0499C410" w:rsidR="000E09F9">
        <w:rPr>
          <w:rFonts w:ascii="Calibri Light" w:hAnsi="Calibri Light" w:cs="" w:asciiTheme="majorAscii" w:hAnsiTheme="majorAscii" w:cstheme="majorBidi"/>
          <w:color w:val="auto"/>
          <w:sz w:val="24"/>
          <w:szCs w:val="24"/>
        </w:rPr>
        <w:t xml:space="preserve"> Business meeting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4525"/>
        <w:gridCol w:w="1290"/>
        <w:gridCol w:w="795"/>
        <w:gridCol w:w="1230"/>
        <w:gridCol w:w="1065"/>
        <w:gridCol w:w="885"/>
        <w:gridCol w:w="842"/>
      </w:tblGrid>
      <w:tr w:rsidRPr="00AB10F6" w:rsidR="00653D01" w:rsidTr="717EDAD0" w14:paraId="63B03A2C" w14:textId="77777777">
        <w:trPr>
          <w:trHeight w:val="449"/>
        </w:trPr>
        <w:tc>
          <w:tcPr>
            <w:tcW w:w="4525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4C49B881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Purpose</w:t>
            </w:r>
          </w:p>
        </w:tc>
        <w:tc>
          <w:tcPr>
            <w:tcW w:w="1290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43380BB9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Action</w:t>
            </w:r>
          </w:p>
        </w:tc>
        <w:tc>
          <w:tcPr>
            <w:tcW w:w="795" w:type="dxa"/>
            <w:shd w:val="clear" w:color="auto" w:fill="DAF5F1" w:themeFill="background1" w:themeFillTint="33"/>
            <w:tcMar/>
          </w:tcPr>
          <w:p w:rsidRPr="00AB10F6" w:rsidR="00A4074E" w:rsidP="3FFED08D" w:rsidRDefault="00A4074E" w14:paraId="0BA84AEA" w14:textId="5951B36A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2CE" w:themeColor="accent4" w:themeTint="FF" w:themeShade="FF"/>
                <w:sz w:val="28"/>
                <w:szCs w:val="28"/>
              </w:rPr>
            </w:pPr>
            <w:r w:rsidRPr="3FFED08D" w:rsidR="453B35F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2CE" w:themeColor="accent4" w:themeTint="FF" w:themeShade="FF"/>
                <w:sz w:val="28"/>
                <w:szCs w:val="28"/>
              </w:rPr>
              <w:t>P</w:t>
            </w:r>
            <w:r w:rsidRPr="3FFED08D" w:rsidR="2CFE775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2CE" w:themeColor="accent4" w:themeTint="FF" w:themeShade="FF"/>
                <w:sz w:val="28"/>
                <w:szCs w:val="28"/>
              </w:rPr>
              <w:t>aper</w:t>
            </w:r>
            <w:r w:rsidRPr="3FFED08D" w:rsidR="501AAEF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2CE" w:themeColor="accent4" w:themeTint="FF" w:themeShade="FF"/>
                <w:sz w:val="28"/>
                <w:szCs w:val="28"/>
              </w:rPr>
              <w:t>/</w:t>
            </w:r>
          </w:p>
          <w:p w:rsidRPr="00AB10F6" w:rsidR="00A4074E" w:rsidP="3FFED08D" w:rsidRDefault="00A4074E" w14:paraId="58269065" w14:textId="6912D56D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2CE" w:themeColor="text1"/>
                <w:sz w:val="28"/>
                <w:szCs w:val="28"/>
              </w:rPr>
            </w:pPr>
            <w:r w:rsidRPr="3FFED08D" w:rsidR="501AAEF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2CE" w:themeColor="accent4" w:themeTint="FF" w:themeShade="FF"/>
                <w:sz w:val="28"/>
                <w:szCs w:val="28"/>
              </w:rPr>
              <w:t>ENC</w:t>
            </w:r>
          </w:p>
        </w:tc>
        <w:tc>
          <w:tcPr>
            <w:tcW w:w="1230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5A7E6AE0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Lead</w:t>
            </w:r>
          </w:p>
        </w:tc>
        <w:tc>
          <w:tcPr>
            <w:tcW w:w="1065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3ED6FAB4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Status</w:t>
            </w:r>
          </w:p>
        </w:tc>
        <w:tc>
          <w:tcPr>
            <w:tcW w:w="885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585C915F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Start</w:t>
            </w:r>
          </w:p>
        </w:tc>
        <w:tc>
          <w:tcPr>
            <w:tcW w:w="842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7241DC60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End</w:t>
            </w:r>
          </w:p>
        </w:tc>
      </w:tr>
      <w:tr w:rsidRPr="001D7950" w:rsidR="00AB10F6" w:rsidTr="717EDAD0" w14:paraId="491A1863" w14:textId="77777777"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AB10F6" w:rsidR="00AB10F6" w:rsidP="007C15A6" w:rsidRDefault="00AB10F6" w14:paraId="0FB5B62A" w14:textId="0864AD6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Morning group work</w:t>
            </w:r>
          </w:p>
        </w:tc>
      </w:tr>
      <w:tr w:rsidR="0499C410" w:rsidTr="717EDAD0" w14:paraId="1035FEE3">
        <w:trPr>
          <w:trHeight w:val="300"/>
        </w:trPr>
        <w:tc>
          <w:tcPr>
            <w:tcW w:w="4525" w:type="dxa"/>
            <w:tcMar/>
          </w:tcPr>
          <w:p w:rsidR="116D8BA4" w:rsidP="0499C410" w:rsidRDefault="116D8BA4" w14:paraId="69B532B8" w14:textId="11484A7D">
            <w:pPr>
              <w:pStyle w:val="ListNumber"/>
              <w:numPr>
                <w:numId w:val="0"/>
              </w:numPr>
              <w:spacing w:line="33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r w:rsidRPr="7E0D7D7C" w:rsidR="3E69448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Arrival, coffee and networking</w:t>
            </w:r>
            <w:r w:rsidRPr="7E0D7D7C" w:rsidR="333DB4E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 and introduction to new member</w:t>
            </w:r>
          </w:p>
        </w:tc>
        <w:tc>
          <w:tcPr>
            <w:tcW w:w="1290" w:type="dxa"/>
            <w:tcMar/>
          </w:tcPr>
          <w:p w:rsidR="0499C410" w:rsidP="0499C410" w:rsidRDefault="0499C410" w14:paraId="39886DC9" w14:textId="401E5436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="0499C410" w:rsidP="0499C410" w:rsidRDefault="0499C410" w14:paraId="6B79FFA2" w14:textId="3A06D456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Mar/>
          </w:tcPr>
          <w:p w:rsidR="0499C410" w:rsidP="0499C410" w:rsidRDefault="0499C410" w14:paraId="717D6163" w14:textId="55F356AF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48A908CE" w:rsidR="63BB68C6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all</w:t>
            </w:r>
          </w:p>
        </w:tc>
        <w:tc>
          <w:tcPr>
            <w:tcW w:w="1065" w:type="dxa"/>
            <w:tcMar/>
          </w:tcPr>
          <w:p w:rsidR="0499C410" w:rsidP="0499C410" w:rsidRDefault="0499C410" w14:paraId="54A094B8" w14:textId="21C479B6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2E0D7E9B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closed</w:t>
            </w:r>
          </w:p>
        </w:tc>
        <w:tc>
          <w:tcPr>
            <w:tcW w:w="885" w:type="dxa"/>
            <w:tcMar/>
          </w:tcPr>
          <w:p w:rsidR="116D8BA4" w:rsidP="0499C410" w:rsidRDefault="116D8BA4" w14:paraId="1CEBBFE2" w14:textId="53D8D292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0499C410" w:rsidR="116D8BA4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10am</w:t>
            </w:r>
          </w:p>
        </w:tc>
        <w:tc>
          <w:tcPr>
            <w:tcW w:w="842" w:type="dxa"/>
            <w:tcMar/>
          </w:tcPr>
          <w:p w:rsidR="0499C410" w:rsidP="0499C410" w:rsidRDefault="0499C410" w14:paraId="3B8E4B69" w14:textId="56CFCAF8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</w:tr>
      <w:tr w:rsidR="20B08F86" w:rsidTr="717EDAD0" w14:paraId="210E607B">
        <w:trPr>
          <w:trHeight w:val="300"/>
        </w:trPr>
        <w:tc>
          <w:tcPr>
            <w:tcW w:w="4525" w:type="dxa"/>
            <w:tcMar/>
          </w:tcPr>
          <w:p w:rsidR="1C2A5A61" w:rsidP="20B08F86" w:rsidRDefault="1C2A5A61" w14:paraId="0B5D59CF" w14:textId="67FAF8AB">
            <w:pPr>
              <w:pStyle w:val="ListNumber"/>
              <w:numPr>
                <w:numId w:val="0"/>
              </w:numPr>
              <w:spacing w:line="33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r w:rsidRPr="20B08F86" w:rsidR="1C2A5A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CPE update</w:t>
            </w:r>
          </w:p>
        </w:tc>
        <w:tc>
          <w:tcPr>
            <w:tcW w:w="1290" w:type="dxa"/>
            <w:tcMar/>
          </w:tcPr>
          <w:p w:rsidR="20B08F86" w:rsidP="20B08F86" w:rsidRDefault="20B08F86" w14:paraId="2E940096" w14:textId="3FE32631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="20B08F86" w:rsidP="20B08F86" w:rsidRDefault="20B08F86" w14:paraId="436F171A" w14:textId="21571051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15C6C9B5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1</w:t>
            </w:r>
          </w:p>
        </w:tc>
        <w:tc>
          <w:tcPr>
            <w:tcW w:w="1230" w:type="dxa"/>
            <w:tcMar/>
          </w:tcPr>
          <w:p w:rsidR="1C2A5A61" w:rsidP="20B08F86" w:rsidRDefault="1C2A5A61" w14:paraId="1E4F5FCE" w14:textId="16A899D5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20B08F86" w:rsidR="1C2A5A6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LF</w:t>
            </w:r>
          </w:p>
        </w:tc>
        <w:tc>
          <w:tcPr>
            <w:tcW w:w="1065" w:type="dxa"/>
            <w:tcMar/>
          </w:tcPr>
          <w:p w:rsidR="20B08F86" w:rsidP="20B08F86" w:rsidRDefault="20B08F86" w14:paraId="5201552B" w14:textId="5CC4EE8D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48A908CE" w:rsidR="66D2FF0E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closed</w:t>
            </w:r>
          </w:p>
        </w:tc>
        <w:tc>
          <w:tcPr>
            <w:tcW w:w="885" w:type="dxa"/>
            <w:tcMar/>
          </w:tcPr>
          <w:p w:rsidR="1C2A5A61" w:rsidP="20B08F86" w:rsidRDefault="1C2A5A61" w14:paraId="4B8A4020" w14:textId="1A242D30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20B08F86" w:rsidR="1C2A5A6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10.30</w:t>
            </w:r>
          </w:p>
        </w:tc>
        <w:tc>
          <w:tcPr>
            <w:tcW w:w="842" w:type="dxa"/>
            <w:tcMar/>
          </w:tcPr>
          <w:p w:rsidR="1C2A5A61" w:rsidP="20B08F86" w:rsidRDefault="1C2A5A61" w14:paraId="49567669" w14:textId="46B413C8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20B08F86" w:rsidR="1C2A5A61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11am</w:t>
            </w:r>
          </w:p>
        </w:tc>
      </w:tr>
      <w:tr w:rsidR="6221BFC7" w:rsidTr="717EDAD0" w14:paraId="6D3729A3" w14:textId="77777777">
        <w:trPr>
          <w:trHeight w:val="300"/>
        </w:trPr>
        <w:tc>
          <w:tcPr>
            <w:tcW w:w="4525" w:type="dxa"/>
            <w:tcMar/>
          </w:tcPr>
          <w:p w:rsidR="159FD87C" w:rsidP="2DC23136" w:rsidRDefault="159FD87C" w14:paraId="6D7C9FCE" w14:textId="3A10BF3D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</w:pPr>
            <w:r w:rsidRPr="2DC23136" w:rsidR="13483B8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Sub-group work </w:t>
            </w:r>
          </w:p>
          <w:p w:rsidR="159FD87C" w:rsidP="48A908CE" w:rsidRDefault="159FD87C" w14:paraId="6BEA31F1" w14:textId="42DA6D7D">
            <w:pPr>
              <w:pStyle w:val="ListNumber"/>
              <w:numPr>
                <w:ilvl w:val="0"/>
                <w:numId w:val="50"/>
              </w:numPr>
              <w:suppressLineNumbers w:val="0"/>
              <w:bidi w:val="0"/>
              <w:spacing w:before="120" w:beforeAutospacing="off" w:after="0" w:afterAutospacing="off" w:line="33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 w:themeColor="accent4" w:themeTint="FF" w:themeShade="FF"/>
                <w:sz w:val="20"/>
                <w:szCs w:val="20"/>
              </w:rPr>
            </w:pPr>
            <w:r w:rsidRPr="48A908CE" w:rsidR="7D08F8E2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Revisit any</w:t>
            </w:r>
            <w:r w:rsidRPr="48A908CE" w:rsidR="7037837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 xml:space="preserve"> ‘short life/task &amp; finish workstreams</w:t>
            </w:r>
            <w:r w:rsidRPr="48A908CE" w:rsidR="7037837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’</w:t>
            </w:r>
            <w:r w:rsidRPr="48A908CE" w:rsidR="4BDB19F2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.</w:t>
            </w:r>
            <w:r w:rsidRPr="48A908CE" w:rsidR="4BDB19F2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 xml:space="preserve"> </w:t>
            </w:r>
          </w:p>
          <w:p w:rsidR="159FD87C" w:rsidP="48A908CE" w:rsidRDefault="159FD87C" w14:paraId="233FD532" w14:textId="6BFE8F66">
            <w:pPr>
              <w:pStyle w:val="ListNumber"/>
              <w:numPr>
                <w:ilvl w:val="0"/>
                <w:numId w:val="50"/>
              </w:numPr>
              <w:suppressLineNumbers w:val="0"/>
              <w:bidi w:val="0"/>
              <w:spacing w:before="120" w:beforeAutospacing="off" w:after="0" w:afterAutospacing="off" w:line="336" w:lineRule="auto"/>
              <w:ind w:right="0"/>
              <w:jc w:val="left"/>
              <w:rPr>
                <w:rStyle w:val="eop"/>
                <w:rFonts w:ascii="Calibri Light" w:hAnsi="Calibri Light" w:cs="Calibri Light" w:asciiTheme="majorAscii" w:hAnsiTheme="majorAscii" w:cstheme="majorAscii"/>
                <w:b w:val="1"/>
                <w:bCs w:val="1"/>
                <w:color w:val="auto" w:themeColor="accent4" w:themeTint="FF" w:themeShade="FF"/>
                <w:sz w:val="20"/>
                <w:szCs w:val="20"/>
              </w:rPr>
            </w:pPr>
            <w:r w:rsidRPr="48A908CE" w:rsidR="37C6149F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1"/>
                <w:bCs w:val="1"/>
                <w:color w:val="auto"/>
                <w:sz w:val="20"/>
                <w:szCs w:val="20"/>
              </w:rPr>
              <w:t>Finance and Audit </w:t>
            </w:r>
            <w:r w:rsidRPr="48A908CE" w:rsidR="37C6149F">
              <w:rPr>
                <w:rStyle w:val="eop"/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  <w:sz w:val="20"/>
                <w:szCs w:val="20"/>
              </w:rPr>
              <w:t> </w:t>
            </w:r>
          </w:p>
          <w:p w:rsidR="159FD87C" w:rsidP="48A908CE" w:rsidRDefault="159FD87C" w14:paraId="237E2349" w14:textId="7CB34C31">
            <w:pPr>
              <w:pStyle w:val="paragraph"/>
              <w:numPr>
                <w:ilvl w:val="1"/>
                <w:numId w:val="50"/>
              </w:numPr>
              <w:suppressLineNumbers w:val="0"/>
              <w:spacing w:before="0" w:beforeAutospacing="off" w:after="0" w:afterAutospacing="off" w:line="336" w:lineRule="auto"/>
              <w:ind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 w:themeColor="accent4" w:themeTint="FF" w:themeShade="FF"/>
                <w:sz w:val="20"/>
                <w:szCs w:val="20"/>
              </w:rPr>
            </w:pPr>
            <w:r w:rsidRPr="48A908CE" w:rsidR="37C6149F">
              <w:rPr>
                <w:rStyle w:val="eop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upda</w:t>
            </w:r>
            <w:r w:rsidRPr="48A908CE" w:rsidR="37C6149F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te on SSOT finances</w:t>
            </w:r>
          </w:p>
          <w:p w:rsidR="159FD87C" w:rsidP="48A908CE" w:rsidRDefault="159FD87C" w14:paraId="5987B1CD" w14:textId="77777777">
            <w:pPr>
              <w:pStyle w:val="paragraph"/>
              <w:numPr>
                <w:ilvl w:val="1"/>
                <w:numId w:val="50"/>
              </w:numPr>
              <w:suppressLineNumbers w:val="0"/>
              <w:spacing w:before="0" w:beforeAutospacing="off" w:after="0" w:afterAutospacing="off" w:line="336" w:lineRule="auto"/>
              <w:ind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 w:themeColor="accent4" w:themeTint="FF" w:themeShade="FF"/>
                <w:sz w:val="20"/>
                <w:szCs w:val="20"/>
              </w:rPr>
            </w:pPr>
            <w:r w:rsidRPr="48A908CE" w:rsidR="37C6149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payroll, PAYE, pension, Xero</w:t>
            </w:r>
          </w:p>
          <w:p w:rsidR="159FD87C" w:rsidP="48A908CE" w:rsidRDefault="159FD87C" w14:paraId="294B3F12" w14:textId="3421A45B">
            <w:pPr>
              <w:pStyle w:val="paragraph"/>
              <w:numPr>
                <w:ilvl w:val="1"/>
                <w:numId w:val="50"/>
              </w:numPr>
              <w:suppressLineNumbers w:val="0"/>
              <w:spacing w:before="0" w:beforeAutospacing="off" w:after="0" w:afterAutospacing="off" w:line="336" w:lineRule="auto"/>
              <w:ind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 w:themeColor="accent4" w:themeTint="FF" w:themeShade="FF"/>
                <w:sz w:val="20"/>
                <w:szCs w:val="20"/>
              </w:rPr>
            </w:pPr>
            <w:r w:rsidRPr="48A908CE" w:rsidR="37C6149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CPCS final figures</w:t>
            </w:r>
          </w:p>
          <w:p w:rsidR="159FD87C" w:rsidP="48A908CE" w:rsidRDefault="159FD87C" w14:paraId="55CD8A7A" w14:textId="5AFFCBE6">
            <w:pPr>
              <w:pStyle w:val="paragraph"/>
              <w:numPr>
                <w:ilvl w:val="1"/>
                <w:numId w:val="50"/>
              </w:numPr>
              <w:suppressLineNumbers w:val="0"/>
              <w:spacing w:before="0" w:beforeAutospacing="off" w:after="0" w:afterAutospacing="off" w:line="336" w:lineRule="auto"/>
              <w:ind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 w:themeColor="accent4" w:themeTint="FF" w:themeShade="FF"/>
                <w:sz w:val="24"/>
                <w:szCs w:val="24"/>
              </w:rPr>
            </w:pPr>
            <w:r w:rsidRPr="48A908CE" w:rsidR="37C6149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Project funds</w:t>
            </w:r>
          </w:p>
          <w:p w:rsidR="159FD87C" w:rsidP="48A908CE" w:rsidRDefault="159FD87C" w14:paraId="216DB85F" w14:textId="77777777">
            <w:pPr>
              <w:pStyle w:val="paragraph"/>
              <w:numPr>
                <w:ilvl w:val="0"/>
                <w:numId w:val="50"/>
              </w:numPr>
              <w:suppressLineNumbers w:val="0"/>
              <w:spacing w:before="0" w:beforeAutospacing="off" w:after="0" w:afterAutospacing="off" w:line="336" w:lineRule="auto"/>
              <w:ind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 w:themeColor="accent4" w:themeTint="FF" w:themeShade="FF"/>
                <w:sz w:val="20"/>
                <w:szCs w:val="20"/>
              </w:rPr>
            </w:pPr>
            <w:r w:rsidRPr="48A908CE" w:rsidR="37C6149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0"/>
                <w:szCs w:val="20"/>
              </w:rPr>
              <w:t>Governance</w:t>
            </w:r>
          </w:p>
          <w:p w:rsidR="159FD87C" w:rsidP="48A908CE" w:rsidRDefault="159FD87C" w14:paraId="591E9323" w14:textId="14C4F233">
            <w:pPr>
              <w:pStyle w:val="paragraph"/>
              <w:numPr>
                <w:ilvl w:val="1"/>
                <w:numId w:val="50"/>
              </w:numPr>
              <w:suppressLineNumbers w:val="0"/>
              <w:spacing w:before="0" w:beforeAutospacing="off" w:after="0" w:afterAutospacing="off" w:line="336" w:lineRule="auto"/>
              <w:ind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 w:themeColor="accent4" w:themeTint="FF" w:themeShade="FF"/>
                <w:sz w:val="20"/>
                <w:szCs w:val="20"/>
              </w:rPr>
            </w:pPr>
            <w:r w:rsidRPr="2A49A910" w:rsidR="37C6149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Clyde &amp; </w:t>
            </w:r>
            <w:r w:rsidRPr="2A49A910" w:rsidR="37C6149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Co  portal</w:t>
            </w:r>
          </w:p>
          <w:p w:rsidR="159FD87C" w:rsidP="48A908CE" w:rsidRDefault="159FD87C" w14:paraId="66365760" w14:textId="32E8A0E1">
            <w:pPr>
              <w:pStyle w:val="paragraph"/>
              <w:numPr>
                <w:ilvl w:val="1"/>
                <w:numId w:val="50"/>
              </w:numPr>
              <w:suppressLineNumbers w:val="0"/>
              <w:spacing w:before="0" w:beforeAutospacing="off" w:after="0" w:afterAutospacing="off" w:line="336" w:lineRule="auto"/>
              <w:ind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 w:themeColor="accent4" w:themeTint="FF" w:themeShade="FF"/>
                <w:sz w:val="20"/>
                <w:szCs w:val="20"/>
              </w:rPr>
            </w:pPr>
            <w:r w:rsidRPr="2A49A910" w:rsidR="2AD54283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Pharmacy </w:t>
            </w:r>
            <w:r w:rsidRPr="2A49A910" w:rsidR="37C6149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Application</w:t>
            </w:r>
            <w:r w:rsidRPr="2A49A910" w:rsidR="37C6149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s  </w:t>
            </w:r>
          </w:p>
          <w:p w:rsidR="78FE8D55" w:rsidP="2A49A910" w:rsidRDefault="78FE8D55" w14:paraId="59E8698C" w14:textId="3D78AB3C">
            <w:pPr>
              <w:pStyle w:val="paragraph"/>
              <w:numPr>
                <w:ilvl w:val="1"/>
                <w:numId w:val="50"/>
              </w:numPr>
              <w:suppressLineNumbers w:val="0"/>
              <w:spacing w:before="0" w:beforeAutospacing="off" w:after="0" w:afterAutospacing="off" w:line="336" w:lineRule="auto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2A49A910" w:rsidR="78FE8D55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Gillin Mason Contract</w:t>
            </w:r>
          </w:p>
          <w:p w:rsidR="159FD87C" w:rsidP="48A908CE" w:rsidRDefault="159FD87C" w14:paraId="480BC6FE" w14:textId="05C5AF2D">
            <w:pPr>
              <w:pStyle w:val="paragraph"/>
              <w:numPr>
                <w:ilvl w:val="1"/>
                <w:numId w:val="50"/>
              </w:numPr>
              <w:suppressLineNumbers w:val="0"/>
              <w:spacing w:before="0" w:beforeAutospacing="off" w:after="0" w:afterAutospacing="off" w:line="336" w:lineRule="auto"/>
              <w:ind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 w:themeColor="accent4" w:themeTint="FF" w:themeShade="FF"/>
                <w:sz w:val="24"/>
                <w:szCs w:val="24"/>
              </w:rPr>
            </w:pPr>
            <w:r w:rsidRPr="2A49A910" w:rsidR="37C6149F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New role for services support</w:t>
            </w:r>
          </w:p>
          <w:p w:rsidR="159FD87C" w:rsidP="48A908CE" w:rsidRDefault="159FD87C" w14:paraId="0101C65B" w14:textId="16512CD5">
            <w:pPr>
              <w:pStyle w:val="paragraph"/>
              <w:numPr>
                <w:ilvl w:val="1"/>
                <w:numId w:val="50"/>
              </w:numPr>
              <w:suppressLineNumbers w:val="0"/>
              <w:spacing w:before="0" w:beforeAutospacing="off" w:after="0" w:afterAutospacing="off" w:line="336" w:lineRule="auto"/>
              <w:ind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 w:themeColor="accent4" w:themeTint="FF" w:themeShade="FF"/>
                <w:sz w:val="24"/>
                <w:szCs w:val="24"/>
              </w:rPr>
            </w:pPr>
            <w:r w:rsidRPr="2A49A910" w:rsidR="37C6149F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Framework and CoC</w:t>
            </w:r>
          </w:p>
          <w:p w:rsidR="159FD87C" w:rsidP="48A908CE" w:rsidRDefault="159FD87C" w14:paraId="4C66DC08" w14:textId="77777777">
            <w:pPr>
              <w:pStyle w:val="paragraph"/>
              <w:numPr>
                <w:ilvl w:val="0"/>
                <w:numId w:val="50"/>
              </w:numPr>
              <w:suppressLineNumbers w:val="0"/>
              <w:spacing w:before="0" w:beforeAutospacing="off" w:after="0" w:afterAutospacing="off" w:line="336" w:lineRule="auto"/>
              <w:ind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 w:themeColor="accent4" w:themeTint="FF" w:themeShade="FF"/>
                <w:sz w:val="20"/>
                <w:szCs w:val="20"/>
              </w:rPr>
            </w:pPr>
            <w:r w:rsidRPr="48A908CE" w:rsidR="37C6149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0"/>
                <w:szCs w:val="20"/>
              </w:rPr>
              <w:t>Communications </w:t>
            </w:r>
          </w:p>
          <w:p w:rsidR="159FD87C" w:rsidP="7E0D7D7C" w:rsidRDefault="159FD87C" w14:paraId="2AE55B34" w14:textId="4CCA8B9C">
            <w:pPr>
              <w:pStyle w:val="paragraph"/>
              <w:numPr>
                <w:ilvl w:val="1"/>
                <w:numId w:val="50"/>
              </w:numPr>
              <w:suppressLineNumbers w:val="0"/>
              <w:spacing w:before="0" w:beforeAutospacing="off" w:after="0" w:afterAutospacing="off" w:line="336" w:lineRule="auto"/>
              <w:ind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71CE" w:themeColor="accent4" w:themeTint="FF" w:themeShade="FF"/>
                <w:sz w:val="20"/>
                <w:szCs w:val="20"/>
              </w:rPr>
            </w:pPr>
            <w:r w:rsidRPr="7E0D7D7C" w:rsidR="4360347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 xml:space="preserve">Newsletter </w:t>
            </w:r>
          </w:p>
          <w:p w:rsidR="159FD87C" w:rsidP="48A908CE" w:rsidRDefault="159FD87C" w14:paraId="2EAB3EEA" w14:textId="561E075F">
            <w:pPr>
              <w:pStyle w:val="paragraph"/>
              <w:numPr>
                <w:ilvl w:val="1"/>
                <w:numId w:val="50"/>
              </w:numPr>
              <w:suppressLineNumbers w:val="0"/>
              <w:spacing w:before="0" w:beforeAutospacing="off" w:after="0" w:afterAutospacing="off" w:line="336" w:lineRule="auto"/>
              <w:ind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 w:themeColor="accent4" w:themeTint="FF" w:themeShade="FF"/>
                <w:sz w:val="24"/>
                <w:szCs w:val="24"/>
              </w:rPr>
            </w:pPr>
            <w:r w:rsidRPr="48A908CE" w:rsidR="37C6149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Website   </w:t>
            </w:r>
          </w:p>
          <w:p w:rsidR="159FD87C" w:rsidP="48A908CE" w:rsidRDefault="159FD87C" w14:paraId="3A16CBFF" w14:textId="37078882">
            <w:pPr>
              <w:pStyle w:val="paragraph"/>
              <w:numPr>
                <w:ilvl w:val="1"/>
                <w:numId w:val="50"/>
              </w:numPr>
              <w:suppressLineNumbers w:val="0"/>
              <w:spacing w:before="0" w:beforeAutospacing="off" w:after="0" w:afterAutospacing="off" w:line="336" w:lineRule="auto"/>
              <w:ind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 w:themeColor="accent4" w:themeTint="FF" w:themeShade="FF"/>
                <w:sz w:val="24"/>
                <w:szCs w:val="24"/>
              </w:rPr>
            </w:pPr>
            <w:r w:rsidRPr="48A908CE" w:rsidR="37C6149F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/>
                <w:sz w:val="20"/>
                <w:szCs w:val="20"/>
              </w:rPr>
              <w:t>Social media</w:t>
            </w:r>
          </w:p>
          <w:p w:rsidR="34E513FB" w:rsidP="7E0D7D7C" w:rsidRDefault="34E513FB" w14:paraId="6C7EEB48" w14:textId="478A30B1">
            <w:pPr>
              <w:pStyle w:val="paragraph"/>
              <w:numPr>
                <w:ilvl w:val="0"/>
                <w:numId w:val="50"/>
              </w:numPr>
              <w:suppressLineNumbers w:val="0"/>
              <w:spacing w:before="0" w:beforeAutospacing="off" w:after="0" w:afterAutospacing="off" w:line="336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71CE"/>
                <w:sz w:val="22"/>
                <w:szCs w:val="22"/>
              </w:rPr>
            </w:pPr>
            <w:r w:rsidRPr="7E0D7D7C" w:rsidR="34E513FB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0"/>
                <w:szCs w:val="20"/>
              </w:rPr>
              <w:t>Plan on a page</w:t>
            </w:r>
          </w:p>
          <w:p w:rsidR="159FD87C" w:rsidP="48A908CE" w:rsidRDefault="159FD87C" w14:paraId="7AFD4425" w14:textId="4E1FF892">
            <w:pPr>
              <w:pStyle w:val="paragraph"/>
              <w:suppressLineNumbers w:val="0"/>
              <w:spacing w:before="0" w:beforeAutospacing="off" w:after="0" w:afterAutospacing="off" w:line="336" w:lineRule="auto"/>
              <w:ind w:left="0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auto" w:themeColor="accent4" w:themeTint="FF" w:themeShade="FF"/>
                <w:sz w:val="24"/>
                <w:szCs w:val="24"/>
              </w:rPr>
            </w:pPr>
          </w:p>
        </w:tc>
        <w:tc>
          <w:tcPr>
            <w:tcW w:w="1290" w:type="dxa"/>
            <w:tcMar/>
          </w:tcPr>
          <w:p w:rsidR="6221BFC7" w:rsidP="7E0D7D7C" w:rsidRDefault="6221BFC7" w14:paraId="3D5C181E" w14:textId="51359276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6221BFC7" w:rsidP="7E0D7D7C" w:rsidRDefault="6221BFC7" w14:paraId="301E4F94" w14:textId="16996A25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6221BFC7" w:rsidP="7E0D7D7C" w:rsidRDefault="6221BFC7" w14:paraId="6532E16D" w14:textId="0EBA5BE1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6221BFC7" w:rsidP="7E0D7D7C" w:rsidRDefault="6221BFC7" w14:paraId="65DEB96F" w14:textId="4AD7B4CD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6221BFC7" w:rsidP="7E0D7D7C" w:rsidRDefault="6221BFC7" w14:paraId="6339D288" w14:textId="7A953B68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6221BFC7" w:rsidP="7E0D7D7C" w:rsidRDefault="6221BFC7" w14:paraId="08F8F75E" w14:textId="045A177E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6221BFC7" w:rsidP="7E0D7D7C" w:rsidRDefault="6221BFC7" w14:paraId="1CA70EC0" w14:textId="501B078C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6221BFC7" w:rsidP="7E0D7D7C" w:rsidRDefault="6221BFC7" w14:paraId="401BFDFC" w14:textId="5C725820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6221BFC7" w:rsidP="7E0D7D7C" w:rsidRDefault="6221BFC7" w14:paraId="42169D86" w14:textId="1C2F67E2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6221BFC7" w:rsidP="7E0D7D7C" w:rsidRDefault="6221BFC7" w14:paraId="6347CF29" w14:textId="53DA7E95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6221BFC7" w:rsidP="7E0D7D7C" w:rsidRDefault="6221BFC7" w14:paraId="45D75844" w14:textId="4250D63D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6221BFC7" w:rsidP="7E0D7D7C" w:rsidRDefault="6221BFC7" w14:paraId="4D46F146" w14:textId="6A4C6056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6221BFC7" w:rsidP="7E0D7D7C" w:rsidRDefault="6221BFC7" w14:paraId="1BC81E53" w14:textId="12130414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6221BFC7" w:rsidP="7E0D7D7C" w:rsidRDefault="6221BFC7" w14:paraId="1157451E" w14:textId="05A78F16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="159FD87C" w:rsidP="3FFED08D" w:rsidRDefault="005D78BD" w14:paraId="26ADF443" w14:textId="649DE0E7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159FD87C" w:rsidP="3FFED08D" w:rsidRDefault="005D78BD" w14:paraId="15189B87" w14:textId="437459D4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159FD87C" w:rsidP="3FFED08D" w:rsidRDefault="005D78BD" w14:paraId="0D96C3E4" w14:textId="297B4925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159FD87C" w:rsidP="7E0D7D7C" w:rsidRDefault="005D78BD" w14:paraId="123637E2" w14:textId="2A54557C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" w:asciiTheme="majorAscii" w:hAnsiTheme="majorAscii" w:cstheme="majorBidi"/>
                <w:color w:val="0071CE"/>
                <w:sz w:val="20"/>
                <w:szCs w:val="20"/>
              </w:rPr>
            </w:pPr>
          </w:p>
          <w:p w:rsidR="159FD87C" w:rsidP="7E0D7D7C" w:rsidRDefault="005D78BD" w14:paraId="20DF9AD3" w14:textId="5B303414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right="0"/>
              <w:jc w:val="center"/>
              <w:rPr>
                <w:rFonts w:ascii="Calibri Light" w:hAnsi="Calibri Light" w:cs="" w:asciiTheme="majorAscii" w:hAnsiTheme="majorAscii" w:cstheme="majorBidi"/>
                <w:color w:val="0071CE"/>
                <w:sz w:val="20"/>
                <w:szCs w:val="20"/>
              </w:rPr>
            </w:pPr>
          </w:p>
          <w:p w:rsidR="159FD87C" w:rsidP="7E0D7D7C" w:rsidRDefault="005D78BD" w14:paraId="411D7F1A" w14:textId="6A80B1CC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right="0"/>
              <w:jc w:val="center"/>
              <w:rPr>
                <w:rFonts w:ascii="Calibri Light" w:hAnsi="Calibri Light" w:cs="" w:asciiTheme="majorAscii" w:hAnsiTheme="majorAscii" w:cstheme="majorBidi"/>
                <w:color w:val="0071CE"/>
                <w:sz w:val="20"/>
                <w:szCs w:val="20"/>
              </w:rPr>
            </w:pPr>
          </w:p>
          <w:p w:rsidR="159FD87C" w:rsidP="7E0D7D7C" w:rsidRDefault="005D78BD" w14:paraId="6E217256" w14:textId="631EDFCC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" w:asciiTheme="majorAscii" w:hAnsiTheme="majorAscii" w:cstheme="majorBidi"/>
                <w:color w:val="0071CE"/>
                <w:sz w:val="20"/>
                <w:szCs w:val="20"/>
              </w:rPr>
            </w:pPr>
          </w:p>
          <w:p w:rsidR="159FD87C" w:rsidP="7E0D7D7C" w:rsidRDefault="005D78BD" w14:paraId="3726561C" w14:textId="45DD8FE3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right="0"/>
              <w:jc w:val="center"/>
              <w:rPr>
                <w:rFonts w:ascii="Calibri Light" w:hAnsi="Calibri Light" w:cs="" w:asciiTheme="majorAscii" w:hAnsiTheme="majorAscii" w:cstheme="majorBidi"/>
                <w:color w:val="0071CE"/>
                <w:sz w:val="20"/>
                <w:szCs w:val="20"/>
              </w:rPr>
            </w:pPr>
          </w:p>
          <w:p w:rsidR="159FD87C" w:rsidP="7E0D7D7C" w:rsidRDefault="005D78BD" w14:paraId="26A9D407" w14:textId="3FCB9DFB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right="0"/>
              <w:jc w:val="center"/>
              <w:rPr>
                <w:rFonts w:ascii="Calibri Light" w:hAnsi="Calibri Light" w:cs="" w:asciiTheme="majorAscii" w:hAnsiTheme="majorAscii" w:cstheme="majorBidi"/>
                <w:color w:val="0071CE"/>
                <w:sz w:val="20"/>
                <w:szCs w:val="20"/>
              </w:rPr>
            </w:pPr>
          </w:p>
          <w:p w:rsidR="159FD87C" w:rsidP="7E0D7D7C" w:rsidRDefault="005D78BD" w14:paraId="4CD5615B" w14:textId="787FB976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" w:asciiTheme="majorAscii" w:hAnsiTheme="majorAscii" w:cstheme="majorBidi"/>
                <w:color w:val="0071CE"/>
                <w:sz w:val="20"/>
                <w:szCs w:val="20"/>
              </w:rPr>
            </w:pPr>
          </w:p>
          <w:p w:rsidR="159FD87C" w:rsidP="7E0D7D7C" w:rsidRDefault="005D78BD" w14:paraId="4A65AB6F" w14:textId="026C1FF9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right="0"/>
              <w:jc w:val="center"/>
              <w:rPr>
                <w:rFonts w:ascii="Calibri Light" w:hAnsi="Calibri Light" w:cs="" w:asciiTheme="majorAscii" w:hAnsiTheme="majorAscii" w:cstheme="majorBidi"/>
                <w:color w:val="0071CE"/>
                <w:sz w:val="20"/>
                <w:szCs w:val="20"/>
              </w:rPr>
            </w:pPr>
          </w:p>
          <w:p w:rsidR="159FD87C" w:rsidP="7E0D7D7C" w:rsidRDefault="005D78BD" w14:paraId="4F85A96F" w14:textId="6EE8EB6E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68003017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2abc</w:t>
            </w:r>
          </w:p>
          <w:p w:rsidR="159FD87C" w:rsidP="7E0D7D7C" w:rsidRDefault="005D78BD" w14:paraId="3FED4BAB" w14:textId="1D1E95E3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righ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159FD87C" w:rsidP="7E0D7D7C" w:rsidRDefault="005D78BD" w14:paraId="4EA032C2" w14:textId="7826B88F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righ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159FD87C" w:rsidP="0499C410" w:rsidRDefault="005D78BD" w14:paraId="01ECDA05" w14:textId="7F8CBBD6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" w:asciiTheme="majorAscii" w:hAnsiTheme="majorAscii" w:cstheme="majorBidi"/>
                <w:color w:val="auto" w:themeColor="accent4" w:themeTint="FF" w:themeShade="FF"/>
                <w:sz w:val="20"/>
                <w:szCs w:val="20"/>
              </w:rPr>
            </w:pPr>
            <w:r w:rsidRPr="7E0D7D7C" w:rsidR="4426740B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</w:t>
            </w:r>
          </w:p>
        </w:tc>
        <w:tc>
          <w:tcPr>
            <w:tcW w:w="1230" w:type="dxa"/>
            <w:tcMar/>
          </w:tcPr>
          <w:p w:rsidR="6221BFC7" w:rsidP="6221BFC7" w:rsidRDefault="6221BFC7" w14:paraId="35F2E617" w14:textId="71B5F97C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="6221BFC7" w:rsidP="48A908CE" w:rsidRDefault="6221BFC7" w14:paraId="621C83BB" w14:textId="2D19426E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48A908CE" w:rsidR="37C6149F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closed</w:t>
            </w:r>
          </w:p>
        </w:tc>
        <w:tc>
          <w:tcPr>
            <w:tcW w:w="885" w:type="dxa"/>
            <w:tcMar/>
          </w:tcPr>
          <w:p w:rsidR="6221BFC7" w:rsidP="7DDC0689" w:rsidRDefault="6221BFC7" w14:paraId="2AD572A5" w14:textId="5F3A5C00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20B08F86" w:rsidR="140EC246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11am</w:t>
            </w:r>
          </w:p>
        </w:tc>
        <w:tc>
          <w:tcPr>
            <w:tcW w:w="842" w:type="dxa"/>
            <w:tcMar/>
          </w:tcPr>
          <w:p w:rsidR="6221BFC7" w:rsidP="48A908CE" w:rsidRDefault="000E32DC" w14:paraId="5C19CAD7" w14:textId="7D36DADC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left"/>
              <w:rPr>
                <w:rFonts w:ascii="Calibri Light" w:hAnsi="Calibri Light" w:cs="" w:asciiTheme="majorAscii" w:hAnsiTheme="majorAscii" w:cstheme="majorBidi"/>
                <w:color w:val="auto" w:themeColor="accent4" w:themeTint="FF" w:themeShade="FF"/>
                <w:sz w:val="20"/>
                <w:szCs w:val="20"/>
              </w:rPr>
            </w:pPr>
            <w:r w:rsidRPr="48A908CE" w:rsidR="6658C29F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1pm</w:t>
            </w:r>
          </w:p>
        </w:tc>
      </w:tr>
      <w:tr w:rsidRPr="00AB10F6" w:rsidR="001D7950" w:rsidTr="717EDAD0" w14:paraId="195CBA84" w14:textId="77777777">
        <w:trPr>
          <w:trHeight w:val="379"/>
        </w:trPr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AB10F6" w:rsidR="001D7950" w:rsidP="48A908CE" w:rsidRDefault="001D7950" w14:paraId="0B10AA2A" w14:textId="2B42C8D1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1CE" w:themeColor="text1"/>
                <w:sz w:val="24"/>
                <w:szCs w:val="24"/>
              </w:rPr>
            </w:pPr>
            <w:r w:rsidRPr="48A908CE" w:rsidR="46B0C6F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1CE"/>
                <w:sz w:val="24"/>
                <w:szCs w:val="24"/>
              </w:rPr>
              <w:t>Lunch break</w:t>
            </w:r>
            <w:r w:rsidRPr="48A908CE" w:rsidR="0625C4E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1CE"/>
                <w:sz w:val="24"/>
                <w:szCs w:val="24"/>
              </w:rPr>
              <w:t xml:space="preserve"> – 30 minutes</w:t>
            </w:r>
            <w:r w:rsidRPr="48A908CE" w:rsidR="15E46DF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1CE"/>
                <w:sz w:val="24"/>
                <w:szCs w:val="24"/>
              </w:rPr>
              <w:t xml:space="preserve"> (1pm</w:t>
            </w:r>
            <w:r w:rsidRPr="48A908CE" w:rsidR="04FF95F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1CE"/>
                <w:sz w:val="24"/>
                <w:szCs w:val="24"/>
              </w:rPr>
              <w:t xml:space="preserve"> – 1.30pm</w:t>
            </w:r>
            <w:r w:rsidRPr="48A908CE" w:rsidR="15E46DF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71CE"/>
                <w:sz w:val="24"/>
                <w:szCs w:val="24"/>
              </w:rPr>
              <w:t>)</w:t>
            </w:r>
          </w:p>
        </w:tc>
      </w:tr>
      <w:tr w:rsidRPr="001D7950" w:rsidR="001D7950" w:rsidTr="717EDAD0" w14:paraId="7162578E" w14:textId="77777777"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1D7950" w:rsidR="001A4C30" w:rsidP="001D7950" w:rsidRDefault="001A4C30" w14:paraId="156C28B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1D7950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Business agenda</w:t>
            </w:r>
          </w:p>
        </w:tc>
      </w:tr>
      <w:tr w:rsidRPr="00AA3045" w:rsidR="007A657A" w:rsidTr="717EDAD0" w14:paraId="443C845F" w14:textId="77777777">
        <w:tc>
          <w:tcPr>
            <w:tcW w:w="4525" w:type="dxa"/>
            <w:tcMar/>
          </w:tcPr>
          <w:p w:rsidR="00EF764F" w:rsidP="4293C24E" w:rsidRDefault="004F9797" w14:paraId="12EBE01E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Welcome, introductions</w:t>
            </w:r>
            <w:r w:rsidRPr="4293C24E" w:rsidR="1A8ED9B0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,</w:t>
            </w: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 apologies</w:t>
            </w:r>
            <w:r w:rsidRPr="4293C24E" w:rsidR="464CA24B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, </w:t>
            </w:r>
          </w:p>
          <w:p w:rsidRPr="009B4C92" w:rsidR="00EF764F" w:rsidP="4293C24E" w:rsidRDefault="009B4C92" w14:paraId="1E47D3D1" w14:textId="11645A0E">
            <w:pPr>
              <w:pStyle w:val="ListNumber"/>
              <w:numPr>
                <w:numId w:val="0"/>
              </w:numPr>
              <w:rPr>
                <w:rFonts w:asciiTheme="majorHAnsi" w:hAnsiTheme="majorHAnsi" w:cstheme="majorBidi"/>
                <w:color w:val="FF0000"/>
                <w:sz w:val="18"/>
                <w:szCs w:val="18"/>
              </w:rPr>
            </w:pPr>
            <w:r w:rsidRPr="6284DB45" w:rsidR="009B4C92">
              <w:rPr>
                <w:rFonts w:ascii="Calibri" w:hAnsi="Calibri" w:cs="Calibri"/>
                <w:i w:val="1"/>
                <w:iCs w:val="1"/>
                <w:color w:val="FF0000"/>
                <w:sz w:val="18"/>
                <w:szCs w:val="18"/>
                <w:bdr w:val="none" w:color="auto" w:sz="0" w:space="0" w:frame="1"/>
                <w:shd w:val="clear" w:color="auto" w:fill="FFFFFF"/>
              </w:rPr>
              <w:t>Where an elected or appointed member of the Committee has been absent from </w:t>
            </w:r>
            <w:r w:rsidRPr="6284DB45" w:rsidR="009B4C92">
              <w:rPr>
                <w:rFonts w:ascii="Calibri" w:hAnsi="Calibri" w:cs="Calibri"/>
                <w:b w:val="1"/>
                <w:bCs w:val="1"/>
                <w:i w:val="1"/>
                <w:iCs w:val="1"/>
                <w:color w:val="FF0000"/>
                <w:sz w:val="18"/>
                <w:szCs w:val="18"/>
                <w:bdr w:val="none" w:color="auto" w:sz="0" w:space="0" w:frame="1"/>
                <w:shd w:val="clear" w:color="auto" w:fill="FFFFFF"/>
              </w:rPr>
              <w:t>three consecutive ordinary meetings</w:t>
            </w:r>
            <w:r w:rsidRPr="6284DB45" w:rsidR="009B4C92">
              <w:rPr>
                <w:rFonts w:ascii="Calibri" w:hAnsi="Calibri" w:cs="Calibri"/>
                <w:i w:val="1"/>
                <w:iCs w:val="1"/>
                <w:color w:val="FF0000"/>
                <w:sz w:val="18"/>
                <w:szCs w:val="18"/>
                <w:bdr w:val="none" w:color="auto" w:sz="0" w:space="0" w:frame="1"/>
                <w:shd w:val="clear" w:color="auto" w:fill="FFFFFF"/>
              </w:rPr>
              <w:t> of the Committee to which the member was summoned, the Committee shall invite an explanation and declare the seat vacated, unless satisfied that the absence was due to reasonable cause. A member disqualified for non-attendance shall not be eligible to be appointed or elected to the Committee for the remainder of the Term of Office of the Committee. </w:t>
            </w:r>
          </w:p>
          <w:p w:rsidR="6284DB45" w:rsidP="6284DB45" w:rsidRDefault="6284DB45" w14:paraId="553E15FF" w14:textId="170FC740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1A4C30" w:rsidP="4293C24E" w:rsidRDefault="464CA24B" w14:paraId="414034AF" w14:textId="7E01989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lastRenderedPageBreak/>
              <w:t>Declarations of interests</w:t>
            </w:r>
          </w:p>
          <w:p w:rsidRPr="00AA3045" w:rsidR="001A4C30" w:rsidP="4293C24E" w:rsidRDefault="001A4C30" w14:paraId="64C5DE71" w14:textId="4CFD6649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Mar/>
          </w:tcPr>
          <w:p w:rsidRPr="00AA3045" w:rsidR="001A4C30" w:rsidP="00653D01" w:rsidRDefault="00AA3045" w14:paraId="15F378A2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lastRenderedPageBreak/>
              <w:t>Standing item</w:t>
            </w:r>
          </w:p>
        </w:tc>
        <w:tc>
          <w:tcPr>
            <w:tcW w:w="795" w:type="dxa"/>
            <w:tcMar/>
          </w:tcPr>
          <w:p w:rsidRPr="00AA3045" w:rsidR="001A4C30" w:rsidP="00653D01" w:rsidRDefault="001A4C30" w14:paraId="3867A1B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Mar/>
          </w:tcPr>
          <w:p w:rsidRPr="00AA3045" w:rsidR="001A4C30" w:rsidP="00653D01" w:rsidRDefault="00AA3045" w14:paraId="7AB2B7AC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1065" w:type="dxa"/>
            <w:tcMar/>
          </w:tcPr>
          <w:p w:rsidRPr="00AA3045" w:rsidR="001A4C30" w:rsidP="00653D01" w:rsidRDefault="001A4C30" w14:paraId="353D406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5" w:type="dxa"/>
            <w:tcMar/>
          </w:tcPr>
          <w:p w:rsidRPr="00AA3045" w:rsidR="001A4C30" w:rsidP="6ACC6932" w:rsidRDefault="00CD54E6" w14:paraId="09DCF0F6" w14:textId="5F47F782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173E2A1D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1.30</w:t>
            </w:r>
          </w:p>
        </w:tc>
        <w:tc>
          <w:tcPr>
            <w:tcW w:w="842" w:type="dxa"/>
            <w:tcMar/>
          </w:tcPr>
          <w:p w:rsidRPr="00AA3045" w:rsidR="001A4C30" w:rsidP="6ACC6932" w:rsidRDefault="00CD54E6" w14:paraId="7C14C7A8" w14:textId="4FC26645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</w:tr>
      <w:tr w:rsidRPr="00AA3045" w:rsidR="007A657A" w:rsidTr="717EDAD0" w14:paraId="1EF3704A" w14:textId="77777777">
        <w:tc>
          <w:tcPr>
            <w:tcW w:w="4525" w:type="dxa"/>
            <w:tcMar/>
          </w:tcPr>
          <w:p w:rsidRPr="00AA3045" w:rsidR="001A4C30" w:rsidP="001A4C30" w:rsidRDefault="001A4C30" w14:paraId="6410F4C9" w14:textId="6D12395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Approval of minutes from previous meeting</w:t>
            </w:r>
            <w:r w:rsidR="000E09F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09F9" w:rsidR="000E09F9">
              <w:rPr>
                <w:rStyle w:val="normaltextrun"/>
                <w:rFonts w:asciiTheme="majorHAnsi" w:hAnsiTheme="majorHAnsi" w:cstheme="majorHAnsi"/>
                <w:color w:val="auto"/>
                <w:sz w:val="20"/>
                <w:szCs w:val="20"/>
                <w:shd w:val="clear" w:color="auto" w:fill="FFFFFF"/>
              </w:rPr>
              <w:t>and</w:t>
            </w:r>
            <w:r w:rsidR="000E09F9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Pr="00AA3045" w:rsidR="000E09F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Competition Law approval</w:t>
            </w:r>
            <w:r w:rsidRPr="00AA3045" w:rsidR="000E09F9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90" w:type="dxa"/>
            <w:tcMar/>
          </w:tcPr>
          <w:p w:rsidRPr="00AA3045" w:rsidR="001A4C30" w:rsidP="00653D01" w:rsidRDefault="00AA3045" w14:paraId="798BAEE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795" w:type="dxa"/>
            <w:tcMar/>
          </w:tcPr>
          <w:p w:rsidRPr="00AA3045" w:rsidR="001A4C30" w:rsidP="2DC23136" w:rsidRDefault="007F29AE" w14:paraId="7EC2366C" w14:textId="4804E880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73562FF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</w:t>
            </w:r>
          </w:p>
        </w:tc>
        <w:tc>
          <w:tcPr>
            <w:tcW w:w="1230" w:type="dxa"/>
            <w:tcMar/>
          </w:tcPr>
          <w:p w:rsidR="001A4C30" w:rsidP="00653D01" w:rsidRDefault="00AA3045" w14:paraId="36AD30F7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  <w:p w:rsidRPr="00AA3045" w:rsidR="000E09F9" w:rsidP="00653D01" w:rsidRDefault="000E09F9" w14:paraId="7BAED154" w14:textId="7A7EEDF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EL</w:t>
            </w:r>
          </w:p>
        </w:tc>
        <w:tc>
          <w:tcPr>
            <w:tcW w:w="1065" w:type="dxa"/>
            <w:tcMar/>
          </w:tcPr>
          <w:p w:rsidRPr="00AA3045" w:rsidR="001A4C30" w:rsidP="00653D01" w:rsidRDefault="001A4C30" w14:paraId="7CA18CB5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5" w:type="dxa"/>
            <w:tcMar/>
          </w:tcPr>
          <w:p w:rsidRPr="00AA3045" w:rsidR="001A4C30" w:rsidP="6ACC6932" w:rsidRDefault="000E61D0" w14:paraId="5C9FEC12" w14:textId="0CAB620A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Mar/>
          </w:tcPr>
          <w:p w:rsidRPr="00AA3045" w:rsidR="001A4C30" w:rsidP="6ACC6932" w:rsidRDefault="000E61D0" w14:paraId="7E30532A" w14:textId="34ED85EA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</w:tr>
      <w:tr w:rsidRPr="00AA3045" w:rsidR="007A657A" w:rsidTr="717EDAD0" w14:paraId="5472C3D8" w14:textId="77777777">
        <w:tc>
          <w:tcPr>
            <w:tcW w:w="4525" w:type="dxa"/>
            <w:tcMar/>
          </w:tcPr>
          <w:p w:rsidRPr="00AA3045" w:rsidR="001A4C30" w:rsidP="001A4C30" w:rsidRDefault="001A4C30" w14:paraId="04C41927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Matters arising from previous minutes</w:t>
            </w:r>
            <w:r w:rsidRPr="00AA3045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90" w:type="dxa"/>
            <w:tcMar/>
          </w:tcPr>
          <w:p w:rsidRPr="00AA3045" w:rsidR="001A4C30" w:rsidP="00653D01" w:rsidRDefault="00AA3045" w14:paraId="7205A2A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795" w:type="dxa"/>
            <w:tcMar/>
          </w:tcPr>
          <w:p w:rsidRPr="00AA3045" w:rsidR="001A4C30" w:rsidP="00653D01" w:rsidRDefault="001A4C30" w14:paraId="5D3E481F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Mar/>
          </w:tcPr>
          <w:p w:rsidRPr="00AA3045" w:rsidR="001A4C30" w:rsidP="00653D01" w:rsidRDefault="00AA3045" w14:paraId="3961AA8C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1065" w:type="dxa"/>
            <w:tcMar/>
          </w:tcPr>
          <w:p w:rsidRPr="00AA3045" w:rsidR="001A4C30" w:rsidP="00653D01" w:rsidRDefault="001A4C30" w14:paraId="72D89C2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5" w:type="dxa"/>
            <w:tcMar/>
          </w:tcPr>
          <w:p w:rsidRPr="00AA3045" w:rsidR="001A4C30" w:rsidP="6ACC6932" w:rsidRDefault="000E61D0" w14:paraId="7AEBF941" w14:textId="5B942BE8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Mar/>
          </w:tcPr>
          <w:p w:rsidRPr="00AA3045" w:rsidR="001A4C30" w:rsidP="6ACC6932" w:rsidRDefault="00264B53" w14:paraId="49C63883" w14:textId="29471954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</w:tr>
      <w:tr w:rsidRPr="00AA3045" w:rsidR="00AA3045" w:rsidTr="717EDAD0" w14:paraId="77B626DB" w14:textId="77777777">
        <w:tc>
          <w:tcPr>
            <w:tcW w:w="4525" w:type="dxa"/>
            <w:tcMar/>
          </w:tcPr>
          <w:p w:rsidRPr="00AA3045" w:rsidR="001A4C30" w:rsidP="2DC23136" w:rsidRDefault="001A4C30" w14:paraId="51D00F88" w14:textId="6F25B4F9">
            <w:pPr>
              <w:pStyle w:val="ListNumber"/>
              <w:numPr>
                <w:numId w:val="0"/>
              </w:numPr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sz w:val="20"/>
                <w:szCs w:val="20"/>
                <w:shd w:val="clear" w:color="auto" w:fill="FFFFFF"/>
              </w:rPr>
            </w:pPr>
            <w:r w:rsidRPr="2DC23136" w:rsidR="001A4C30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sz w:val="20"/>
                <w:szCs w:val="20"/>
                <w:shd w:val="clear" w:color="auto" w:fill="FFFFFF"/>
              </w:rPr>
              <w:t>Action log</w:t>
            </w:r>
            <w:r w:rsidRPr="2DC23136" w:rsidR="132E3F3C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sz w:val="20"/>
                <w:szCs w:val="20"/>
                <w:shd w:val="clear" w:color="auto" w:fill="FFFFFF"/>
              </w:rPr>
              <w:t xml:space="preserve"> – now on Teams for everyone to update</w:t>
            </w:r>
            <w:r w:rsidRPr="2DC23136" w:rsidR="3675FF7A">
              <w:rPr>
                <w:rStyle w:val="normaltextrun"/>
                <w:rFonts w:ascii="Calibri Light" w:hAnsi="Calibri Light" w:cs="" w:asciiTheme="majorAscii" w:hAnsiTheme="majorAscii" w:cstheme="majorBidi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3ABA1617" w:rsidR="3675FF7A">
              <w:rPr>
                <w:rStyle w:val="normaltextrun"/>
                <w:rFonts w:ascii="Calibri Light" w:hAnsi="Calibri Light" w:cs="" w:asciiTheme="majorAscii" w:hAnsiTheme="majorAscii" w:cstheme="majorBidi"/>
                <w:b w:val="1"/>
                <w:bCs w:val="1"/>
                <w:color w:val="000000"/>
                <w:sz w:val="20"/>
                <w:szCs w:val="20"/>
                <w:shd w:val="clear" w:color="auto" w:fill="FFFFFF"/>
              </w:rPr>
              <w:t xml:space="preserve">please check your actions</w:t>
            </w:r>
          </w:p>
        </w:tc>
        <w:tc>
          <w:tcPr>
            <w:tcW w:w="1290" w:type="dxa"/>
            <w:tcMar/>
          </w:tcPr>
          <w:p w:rsidRPr="00AA3045" w:rsidR="001A4C30" w:rsidP="00653D01" w:rsidRDefault="00AA3045" w14:paraId="35F0BAFC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795" w:type="dxa"/>
            <w:tcMar/>
          </w:tcPr>
          <w:p w:rsidRPr="00AA3045" w:rsidR="001A4C30" w:rsidP="2DC23136" w:rsidRDefault="007F29AE" w14:paraId="6F422292" w14:textId="4A78BD4C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2DC23136" w:rsidR="15443FF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On Teams</w:t>
            </w:r>
          </w:p>
        </w:tc>
        <w:tc>
          <w:tcPr>
            <w:tcW w:w="1230" w:type="dxa"/>
            <w:tcMar/>
          </w:tcPr>
          <w:p w:rsidRPr="00AA3045" w:rsidR="001A4C30" w:rsidP="00653D01" w:rsidRDefault="00AA3045" w14:paraId="573530C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1065" w:type="dxa"/>
            <w:tcMar/>
          </w:tcPr>
          <w:p w:rsidRPr="00AA3045" w:rsidR="001A4C30" w:rsidP="00653D01" w:rsidRDefault="00AA3045" w14:paraId="2E9C1D61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5" w:type="dxa"/>
            <w:tcMar/>
          </w:tcPr>
          <w:p w:rsidRPr="00AA3045" w:rsidR="001A4C30" w:rsidP="6ACC6932" w:rsidRDefault="00264B53" w14:paraId="361FCDBB" w14:textId="4E625A35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Mar/>
          </w:tcPr>
          <w:p w:rsidRPr="00AA3045" w:rsidR="001A4C30" w:rsidP="3ABA1617" w:rsidRDefault="007A657A" w14:paraId="7D246150" w14:textId="1F1ED0E8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</w:tr>
      <w:tr w:rsidRPr="00AA3045" w:rsidR="00AA3045" w:rsidTr="717EDAD0" w14:paraId="0FCDB7AF" w14:textId="77777777">
        <w:trPr>
          <w:trHeight w:val="1830"/>
        </w:trPr>
        <w:tc>
          <w:tcPr>
            <w:tcW w:w="4525" w:type="dxa"/>
            <w:tcMar/>
          </w:tcPr>
          <w:p w:rsidRPr="00AD0A1C" w:rsidR="001A4C30" w:rsidP="7E0D7D7C" w:rsidRDefault="001A4C30" w14:paraId="304CF5AC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</w:pPr>
            <w:r w:rsidRPr="7E0D7D7C" w:rsidR="594BD62A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1"/>
                <w:bCs w:val="1"/>
                <w:sz w:val="20"/>
                <w:szCs w:val="20"/>
              </w:rPr>
              <w:t>Reports </w:t>
            </w:r>
            <w:r w:rsidRPr="7E0D7D7C" w:rsidR="594BD62A">
              <w:rPr>
                <w:rStyle w:val="eop"/>
                <w:rFonts w:ascii="Calibri Light" w:hAnsi="Calibri Light" w:cs="Calibri Light" w:asciiTheme="majorAscii" w:hAnsiTheme="majorAscii" w:cstheme="majorAscii"/>
                <w:sz w:val="20"/>
                <w:szCs w:val="20"/>
              </w:rPr>
              <w:t> </w:t>
            </w:r>
          </w:p>
          <w:p w:rsidRPr="00AD0A1C" w:rsidR="00A440FD" w:rsidP="7E0D7D7C" w:rsidRDefault="001A4C30" w14:paraId="2983B34B" w14:textId="77777777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 Light" w:hAnsi="Calibri Light" w:cs="Calibri Light" w:asciiTheme="majorAscii" w:hAnsiTheme="majorAscii" w:cstheme="majorAscii"/>
                <w:b w:val="0"/>
                <w:bCs w:val="0"/>
                <w:sz w:val="20"/>
                <w:szCs w:val="20"/>
              </w:rPr>
            </w:pPr>
            <w:r w:rsidRPr="7E0D7D7C" w:rsidR="217BB115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0"/>
                <w:bCs w:val="0"/>
                <w:sz w:val="20"/>
                <w:szCs w:val="20"/>
              </w:rPr>
              <w:t>F</w:t>
            </w:r>
            <w:r w:rsidRPr="7E0D7D7C" w:rsidR="217BB115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0"/>
                <w:bCs w:val="0"/>
                <w:sz w:val="20"/>
                <w:szCs w:val="20"/>
              </w:rPr>
              <w:t>inan</w:t>
            </w:r>
            <w:r w:rsidRPr="7E0D7D7C" w:rsidR="217BB115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0"/>
                <w:bCs w:val="0"/>
                <w:sz w:val="20"/>
                <w:szCs w:val="20"/>
              </w:rPr>
              <w:t>ce and Audit </w:t>
            </w:r>
            <w:r w:rsidRPr="7E0D7D7C" w:rsidR="217BB115">
              <w:rPr>
                <w:rStyle w:val="eop"/>
                <w:rFonts w:ascii="Calibri Light" w:hAnsi="Calibri Light" w:cs="Calibri Light" w:asciiTheme="majorAscii" w:hAnsiTheme="majorAscii" w:cstheme="majorAscii"/>
                <w:b w:val="0"/>
                <w:bCs w:val="0"/>
                <w:sz w:val="20"/>
                <w:szCs w:val="20"/>
              </w:rPr>
              <w:t> </w:t>
            </w:r>
          </w:p>
          <w:p w:rsidRPr="00AD0A1C" w:rsidR="00A440FD" w:rsidP="7E0D7D7C" w:rsidRDefault="001A4C30" w14:paraId="51F3EDD0" w14:textId="61CBB2EB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7E0D7D7C" w:rsidR="0659AAE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Governance</w:t>
            </w:r>
          </w:p>
          <w:p w:rsidRPr="00AD0A1C" w:rsidR="00A440FD" w:rsidP="7E0D7D7C" w:rsidRDefault="001A4C30" w14:paraId="4E5AD0EC" w14:textId="77777777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7E0D7D7C" w:rsidR="0659AAE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Communications </w:t>
            </w:r>
          </w:p>
          <w:p w:rsidR="07173A2A" w:rsidP="7E0D7D7C" w:rsidRDefault="07173A2A" w14:paraId="7697C642" w14:textId="7139CEC5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7E0D7D7C" w:rsidR="5F45A479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Chairs </w:t>
            </w:r>
            <w:r w:rsidRPr="7E0D7D7C" w:rsidR="05F57F8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report </w:t>
            </w:r>
          </w:p>
          <w:p w:rsidR="07173A2A" w:rsidP="7E0D7D7C" w:rsidRDefault="07173A2A" w14:paraId="0516A5C2" w14:textId="1C6AFB99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ind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7E0D7D7C" w:rsidR="0659AAE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Chief </w:t>
            </w:r>
            <w:r w:rsidRPr="7E0D7D7C" w:rsidR="0659AAE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officers</w:t>
            </w:r>
            <w:r w:rsidRPr="7E0D7D7C" w:rsidR="0659AAE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report</w:t>
            </w:r>
            <w:r w:rsidRPr="7E0D7D7C" w:rsidR="15F9EEB9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s</w:t>
            </w:r>
          </w:p>
          <w:p w:rsidRPr="00AB10F6" w:rsidR="001A4C30" w:rsidP="7E0D7D7C" w:rsidRDefault="001A4C30" w14:paraId="1F66E9DC" w14:textId="7A61AF80">
            <w:pPr>
              <w:pStyle w:val="paragraph"/>
              <w:numPr>
                <w:ilvl w:val="0"/>
                <w:numId w:val="32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0"/>
                <w:bCs w:val="0"/>
                <w:sz w:val="20"/>
                <w:szCs w:val="20"/>
              </w:rPr>
            </w:pPr>
            <w:r w:rsidRPr="7E0D7D7C" w:rsidR="58937867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Services</w:t>
            </w:r>
            <w:r w:rsidRPr="7E0D7D7C" w:rsidR="441499E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repor</w:t>
            </w:r>
            <w:r w:rsidRPr="7E0D7D7C" w:rsidR="441499EF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0"/>
                <w:bCs w:val="0"/>
                <w:sz w:val="20"/>
                <w:szCs w:val="20"/>
              </w:rPr>
              <w:t>t</w:t>
            </w:r>
          </w:p>
          <w:p w:rsidRPr="00AB10F6" w:rsidR="001A4C30" w:rsidP="0499C410" w:rsidRDefault="001A4C30" w14:paraId="459421E0" w14:textId="3E824B15">
            <w:pPr>
              <w:pStyle w:val="paragraph"/>
              <w:numPr>
                <w:ilvl w:val="1"/>
                <w:numId w:val="32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1"/>
                <w:bCs w:val="1"/>
                <w:sz w:val="20"/>
                <w:szCs w:val="20"/>
              </w:rPr>
            </w:pPr>
            <w:r w:rsidRPr="7E0D7D7C" w:rsidR="4E7D2439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0"/>
                <w:bCs w:val="0"/>
                <w:sz w:val="20"/>
                <w:szCs w:val="20"/>
              </w:rPr>
              <w:t>S</w:t>
            </w:r>
            <w:r w:rsidRPr="7E0D7D7C" w:rsidR="73EFA9F4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0"/>
                <w:bCs w:val="0"/>
                <w:sz w:val="20"/>
                <w:szCs w:val="20"/>
              </w:rPr>
              <w:t>ubstance</w:t>
            </w:r>
            <w:r w:rsidRPr="7E0D7D7C" w:rsidR="7E2D9E09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0"/>
                <w:bCs w:val="0"/>
                <w:sz w:val="20"/>
                <w:szCs w:val="20"/>
              </w:rPr>
              <w:t xml:space="preserve"> </w:t>
            </w:r>
            <w:r w:rsidRPr="7E0D7D7C" w:rsidR="420C276F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0"/>
                <w:bCs w:val="0"/>
                <w:sz w:val="20"/>
                <w:szCs w:val="20"/>
              </w:rPr>
              <w:t>misuse</w:t>
            </w:r>
            <w:r w:rsidRPr="7E0D7D7C" w:rsidR="4E7D2439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0"/>
                <w:bCs w:val="0"/>
                <w:sz w:val="20"/>
                <w:szCs w:val="20"/>
              </w:rPr>
              <w:t xml:space="preserve"> (staffs and </w:t>
            </w:r>
            <w:r w:rsidRPr="7E0D7D7C" w:rsidR="4E7D2439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0"/>
                <w:bCs w:val="0"/>
                <w:sz w:val="20"/>
                <w:szCs w:val="20"/>
              </w:rPr>
              <w:t>Stoke</w:t>
            </w:r>
            <w:r w:rsidRPr="7E0D7D7C" w:rsidR="4E7D2439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0"/>
                <w:bCs w:val="0"/>
                <w:sz w:val="20"/>
                <w:szCs w:val="20"/>
              </w:rPr>
              <w:t>)</w:t>
            </w:r>
            <w:r w:rsidRPr="7E0D7D7C" w:rsidR="470EB9F9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0"/>
                <w:bCs w:val="0"/>
                <w:sz w:val="20"/>
                <w:szCs w:val="20"/>
              </w:rPr>
              <w:t xml:space="preserve"> update</w:t>
            </w:r>
          </w:p>
        </w:tc>
        <w:tc>
          <w:tcPr>
            <w:tcW w:w="1290" w:type="dxa"/>
            <w:tcMar/>
          </w:tcPr>
          <w:p w:rsidRPr="00AA3045" w:rsidR="001A4C30" w:rsidP="48A908CE" w:rsidRDefault="00653D01" w14:paraId="5EE459FA" w14:textId="1061CD5B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48A908CE" w:rsidR="0DA0AEFA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Summary</w:t>
            </w:r>
          </w:p>
        </w:tc>
        <w:tc>
          <w:tcPr>
            <w:tcW w:w="795" w:type="dxa"/>
            <w:tcMar/>
          </w:tcPr>
          <w:p w:rsidR="00653D01" w:rsidP="4B7B867D" w:rsidRDefault="2C68CFE4" w14:paraId="28BFB63A" w14:textId="4387FB4A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48A908CE" w:rsidRDefault="00653D01" w14:paraId="521B6E0C" w14:textId="6DD82A8E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6B207748" w14:textId="367E6B78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324EF90B" w14:textId="14A8113B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2B4F2908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5</w:t>
            </w:r>
            <w:r w:rsidRPr="7E0D7D7C" w:rsidR="6316917B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a&amp;b</w:t>
            </w:r>
          </w:p>
          <w:p w:rsidR="10C8CFA8" w:rsidP="7E0D7D7C" w:rsidRDefault="10C8CFA8" w14:paraId="0B283C8D" w14:textId="72814040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10C8CFA8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6</w:t>
            </w:r>
          </w:p>
          <w:p w:rsidRPr="00AA3045" w:rsidR="00653D01" w:rsidP="3FFED08D" w:rsidRDefault="00653D01" w14:paraId="2CB5FB93" w14:textId="6E9D0EBC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0ADEE623" w14:textId="2C0385B2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653D01" w:rsidP="3FFED08D" w:rsidRDefault="00653D01" w14:paraId="158D025E" w14:textId="2DE9A118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Mar/>
          </w:tcPr>
          <w:p w:rsidR="3BD8B082" w:rsidP="7E0D7D7C" w:rsidRDefault="3BD8B082" w14:paraId="2B140A45" w14:textId="490CFDB7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3BD8B082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Chairs of subgroups</w:t>
            </w:r>
          </w:p>
          <w:p w:rsidR="3BD8B082" w:rsidP="7E0D7D7C" w:rsidRDefault="3BD8B082" w14:paraId="3D298D11" w14:textId="3BBA3461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3BD8B082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LD</w:t>
            </w:r>
          </w:p>
          <w:p w:rsidR="3BD8B082" w:rsidP="7E0D7D7C" w:rsidRDefault="3BD8B082" w14:paraId="30261432" w14:textId="64ADCE20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3BD8B082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TC</w:t>
            </w:r>
          </w:p>
          <w:p w:rsidR="3BD8B082" w:rsidP="7E0D7D7C" w:rsidRDefault="3BD8B082" w14:paraId="44FE2721" w14:textId="4465EDAD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0072CE" w:themeColor="accent4" w:themeTint="FF" w:themeShade="FF"/>
                <w:sz w:val="22"/>
                <w:szCs w:val="22"/>
              </w:rPr>
            </w:pPr>
            <w:r w:rsidRPr="7E0D7D7C" w:rsidR="3BD8B082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SH</w:t>
            </w:r>
          </w:p>
          <w:p w:rsidRPr="00AA3045" w:rsidR="00653D01" w:rsidP="48A908CE" w:rsidRDefault="00653D01" w14:paraId="3E4028BB" w14:textId="6FE227D9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="007A657A" w:rsidP="00653D01" w:rsidRDefault="007A657A" w14:paraId="3E6771E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57A" w:rsidP="00653D01" w:rsidRDefault="007A657A" w14:paraId="2188F725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Pr="00AA3045" w:rsidR="001A4C30" w:rsidP="00653D01" w:rsidRDefault="00AA3045" w14:paraId="1E7E0C94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5" w:type="dxa"/>
            <w:tcMar/>
          </w:tcPr>
          <w:p w:rsidRPr="00AA3045" w:rsidR="001A4C30" w:rsidP="3ABA1617" w:rsidRDefault="007A657A" w14:paraId="64B53DD7" w14:textId="0CCCD95A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Mar/>
          </w:tcPr>
          <w:p w:rsidRPr="00AA3045" w:rsidR="001A4C30" w:rsidP="3ABA1617" w:rsidRDefault="00064EED" w14:paraId="1812442A" w14:textId="39F08015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547606B8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2pm</w:t>
            </w:r>
          </w:p>
        </w:tc>
      </w:tr>
      <w:tr w:rsidR="3FFED08D" w:rsidTr="717EDAD0" w14:paraId="23AE98DE">
        <w:trPr>
          <w:trHeight w:val="2355"/>
        </w:trPr>
        <w:tc>
          <w:tcPr>
            <w:tcW w:w="4525" w:type="dxa"/>
            <w:tcMar/>
          </w:tcPr>
          <w:p w:rsidR="132797CA" w:rsidP="7E0D7D7C" w:rsidRDefault="132797CA" w14:paraId="6D94DE21" w14:textId="5BEF9ACD">
            <w:pPr>
              <w:pStyle w:val="ListNumber"/>
              <w:numPr>
                <w:numId w:val="0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  <w:sz w:val="20"/>
                <w:szCs w:val="20"/>
              </w:rPr>
            </w:pPr>
            <w:r w:rsidRPr="7E0D7D7C" w:rsidR="447CAB4B">
              <w:rPr>
                <w:rStyle w:val="normaltextrun"/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  <w:sz w:val="20"/>
                <w:szCs w:val="20"/>
              </w:rPr>
              <w:t xml:space="preserve">Commissioners update </w:t>
            </w:r>
          </w:p>
          <w:p w:rsidR="132797CA" w:rsidP="3FFED08D" w:rsidRDefault="132797CA" w14:paraId="4E8F45F8" w14:textId="58BCF4FF">
            <w:pPr>
              <w:pStyle w:val="ListNumber"/>
              <w:numPr>
                <w:ilvl w:val="0"/>
                <w:numId w:val="41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A742B56" w:rsidR="132797C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CPCL</w:t>
            </w:r>
            <w:r w:rsidRPr="3A742B56" w:rsidR="4B3D188D"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 xml:space="preserve"> (2pm)</w:t>
            </w:r>
          </w:p>
          <w:p w:rsidR="132797CA" w:rsidP="3FFED08D" w:rsidRDefault="132797CA" w14:paraId="6AB4CCA3" w14:textId="2FD99000">
            <w:pPr>
              <w:pStyle w:val="ListNumber"/>
              <w:numPr>
                <w:ilvl w:val="0"/>
                <w:numId w:val="41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</w:pPr>
            <w:r w:rsidRPr="3FFED08D" w:rsidR="132797CA"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ICB</w:t>
            </w:r>
          </w:p>
          <w:p w:rsidR="132797CA" w:rsidP="3FFED08D" w:rsidRDefault="132797CA" w14:paraId="7C0545D6" w14:textId="1436D319">
            <w:pPr>
              <w:pStyle w:val="ListNumber"/>
              <w:numPr>
                <w:ilvl w:val="0"/>
                <w:numId w:val="41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</w:pPr>
            <w:r w:rsidRPr="0499C410" w:rsidR="5EF482B6"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NHSE</w:t>
            </w:r>
          </w:p>
          <w:p w:rsidR="41A27AE9" w:rsidP="0499C410" w:rsidRDefault="41A27AE9" w14:paraId="36AAF273" w14:textId="59F67A96">
            <w:pPr>
              <w:pStyle w:val="ListNumber"/>
              <w:numPr>
                <w:ilvl w:val="0"/>
                <w:numId w:val="41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</w:pPr>
            <w:r w:rsidRPr="0499C410" w:rsidR="41A27AE9"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POD team</w:t>
            </w:r>
          </w:p>
          <w:p w:rsidR="3FFED08D" w:rsidP="3FFED08D" w:rsidRDefault="3FFED08D" w14:paraId="67ED1DCD" w14:textId="059B837E">
            <w:pPr>
              <w:pStyle w:val="paragraph"/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</w:pPr>
          </w:p>
        </w:tc>
        <w:tc>
          <w:tcPr>
            <w:tcW w:w="1290" w:type="dxa"/>
            <w:tcMar/>
          </w:tcPr>
          <w:p w:rsidR="3FFED08D" w:rsidP="3FFED08D" w:rsidRDefault="3FFED08D" w14:paraId="434FB5EC" w14:textId="4393B75A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7E16031A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795" w:type="dxa"/>
            <w:tcMar/>
          </w:tcPr>
          <w:p w:rsidR="3FFED08D" w:rsidP="3FFED08D" w:rsidRDefault="3FFED08D" w14:paraId="3AB23604" w14:textId="6B72BCF9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Mar/>
          </w:tcPr>
          <w:p w:rsidR="3FFED08D" w:rsidP="3FFED08D" w:rsidRDefault="3FFED08D" w14:paraId="29BA9437" w14:textId="1E02F830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="5B7CF700" w:rsidP="3FFED08D" w:rsidRDefault="5B7CF700" w14:paraId="1DF1F9C3" w14:textId="400793B3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5B7CF700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ST</w:t>
            </w:r>
          </w:p>
          <w:p w:rsidR="3FFED08D" w:rsidP="3FFED08D" w:rsidRDefault="3FFED08D" w14:paraId="06A85EA9" w14:textId="78BD5304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0499C410" w:rsidR="00B959AA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MS</w:t>
            </w:r>
          </w:p>
          <w:p w:rsidR="5B7CF700" w:rsidP="2EF5D715" w:rsidRDefault="5B7CF700" w14:paraId="77E1889F" w14:textId="28DED05A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2EF5D715" w:rsidR="17F738F8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AP</w:t>
            </w:r>
          </w:p>
          <w:p w:rsidR="5B7CF700" w:rsidP="2EF5D715" w:rsidRDefault="5B7CF700" w14:paraId="30A5C1F5" w14:textId="721BECED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2EF5D715" w:rsidR="792DE492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Rupesh/Jin</w:t>
            </w:r>
          </w:p>
        </w:tc>
        <w:tc>
          <w:tcPr>
            <w:tcW w:w="1065" w:type="dxa"/>
            <w:tcMar/>
          </w:tcPr>
          <w:p w:rsidR="3FFED08D" w:rsidP="3FFED08D" w:rsidRDefault="3FFED08D" w14:paraId="6B46631A" w14:textId="7DA711E4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Mar/>
          </w:tcPr>
          <w:p w:rsidR="7E0D7D7C" w:rsidP="7E0D7D7C" w:rsidRDefault="7E0D7D7C" w14:paraId="40D5A8CD" w14:textId="20AC7E22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="5B7CF700" w:rsidP="3FFED08D" w:rsidRDefault="5B7CF700" w14:paraId="5234FC66" w14:textId="1DC9284C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507DACD0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2pm</w:t>
            </w:r>
          </w:p>
          <w:p w:rsidR="7E0D7D7C" w:rsidP="7E0D7D7C" w:rsidRDefault="7E0D7D7C" w14:paraId="66FD124C" w14:textId="0874341B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="7E0D7D7C" w:rsidP="7E0D7D7C" w:rsidRDefault="7E0D7D7C" w14:paraId="52058E32" w14:textId="604A3539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  <w:p w:rsidR="365451E8" w:rsidP="7E0D7D7C" w:rsidRDefault="365451E8" w14:paraId="2531D035" w14:textId="0C3B245D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365451E8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2.30pm</w:t>
            </w:r>
          </w:p>
          <w:p w:rsidR="5B7CF700" w:rsidP="3FFED08D" w:rsidRDefault="5B7CF700" w14:paraId="4D2034A4" w14:textId="64EB3C87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Mar/>
          </w:tcPr>
          <w:p w:rsidR="7E0D7D7C" w:rsidP="7E0D7D7C" w:rsidRDefault="7E0D7D7C" w14:paraId="28BD2267" w14:textId="2C9C67BF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7E0D7D7C" w:rsidP="7E0D7D7C" w:rsidRDefault="7E0D7D7C" w14:paraId="1EF2CC6B" w14:textId="3F7851F6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7E0D7D7C" w:rsidP="7E0D7D7C" w:rsidRDefault="7E0D7D7C" w14:paraId="27CC4DC7" w14:textId="6AA9584F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7E0D7D7C" w:rsidP="7E0D7D7C" w:rsidRDefault="7E0D7D7C" w14:paraId="035E7E94" w14:textId="2636CA1E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="3FFED08D" w:rsidP="3FFED08D" w:rsidRDefault="3FFED08D" w14:paraId="476AF2DB" w14:textId="271C00F4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507DACD0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3pm</w:t>
            </w:r>
          </w:p>
        </w:tc>
      </w:tr>
      <w:tr w:rsidR="7E0D7D7C" w:rsidTr="717EDAD0" w14:paraId="21966413">
        <w:trPr>
          <w:trHeight w:val="780"/>
        </w:trPr>
        <w:tc>
          <w:tcPr>
            <w:tcW w:w="4525" w:type="dxa"/>
            <w:tcMar/>
          </w:tcPr>
          <w:p w:rsidR="7E0D7D7C" w:rsidP="7E0D7D7C" w:rsidRDefault="7E0D7D7C" w14:paraId="72CF8B0A" w14:textId="7F82226D">
            <w:pPr>
              <w:pStyle w:val="paragraph"/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1"/>
                <w:bCs w:val="1"/>
                <w:sz w:val="20"/>
                <w:szCs w:val="20"/>
              </w:rPr>
            </w:pPr>
            <w:r w:rsidRPr="7E0D7D7C" w:rsidR="7E0D7D7C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1"/>
                <w:bCs w:val="1"/>
                <w:sz w:val="20"/>
                <w:szCs w:val="20"/>
              </w:rPr>
              <w:t>Extended care</w:t>
            </w:r>
          </w:p>
        </w:tc>
        <w:tc>
          <w:tcPr>
            <w:tcW w:w="1290" w:type="dxa"/>
            <w:tcMar/>
          </w:tcPr>
          <w:p w:rsidR="7E0D7D7C" w:rsidP="7E0D7D7C" w:rsidRDefault="7E0D7D7C" w14:paraId="1CE6AEF1" w14:textId="4FE0EDB8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7E0D7D7C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795" w:type="dxa"/>
            <w:tcMar/>
          </w:tcPr>
          <w:p w:rsidR="38DEAD4B" w:rsidP="7E0D7D7C" w:rsidRDefault="38DEAD4B" w14:paraId="06B121CA" w14:textId="5C459986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38DEAD4B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7</w:t>
            </w:r>
          </w:p>
        </w:tc>
        <w:tc>
          <w:tcPr>
            <w:tcW w:w="1230" w:type="dxa"/>
            <w:tcMar/>
          </w:tcPr>
          <w:p w:rsidR="7E0D7D7C" w:rsidP="7E0D7D7C" w:rsidRDefault="7E0D7D7C" w14:paraId="5D447493" w14:textId="4B774D5B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7E0D7D7C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chair/TC/SH</w:t>
            </w:r>
          </w:p>
        </w:tc>
        <w:tc>
          <w:tcPr>
            <w:tcW w:w="1065" w:type="dxa"/>
            <w:tcMar/>
          </w:tcPr>
          <w:p w:rsidR="7E0D7D7C" w:rsidP="7E0D7D7C" w:rsidRDefault="7E0D7D7C" w14:paraId="45C501B7" w14:textId="09EF4705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7E0D7D7C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closed</w:t>
            </w:r>
          </w:p>
        </w:tc>
        <w:tc>
          <w:tcPr>
            <w:tcW w:w="885" w:type="dxa"/>
            <w:tcMar/>
          </w:tcPr>
          <w:p w:rsidR="0315A357" w:rsidP="7E0D7D7C" w:rsidRDefault="0315A357" w14:paraId="7A058D85" w14:textId="44B27E24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0315A357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3pm</w:t>
            </w:r>
          </w:p>
        </w:tc>
        <w:tc>
          <w:tcPr>
            <w:tcW w:w="842" w:type="dxa"/>
            <w:tcMar/>
          </w:tcPr>
          <w:p w:rsidR="0315A357" w:rsidP="7E0D7D7C" w:rsidRDefault="0315A357" w14:paraId="1AFDE915" w14:textId="2CF55C2C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0315A357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3:20</w:t>
            </w:r>
          </w:p>
          <w:p w:rsidR="7E0D7D7C" w:rsidP="7E0D7D7C" w:rsidRDefault="7E0D7D7C" w14:paraId="10DC39A0" w14:textId="4C1DD369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</w:tr>
      <w:tr w:rsidR="7E0D7D7C" w:rsidTr="717EDAD0" w14:paraId="04E49BD6">
        <w:trPr>
          <w:trHeight w:val="1500"/>
        </w:trPr>
        <w:tc>
          <w:tcPr>
            <w:tcW w:w="4525" w:type="dxa"/>
            <w:tcMar/>
          </w:tcPr>
          <w:p w:rsidR="7DA9C458" w:rsidP="7E0D7D7C" w:rsidRDefault="7DA9C458" w14:paraId="0066EA1B" w14:textId="78B4DFE3">
            <w:pPr>
              <w:pStyle w:val="ListNumber"/>
              <w:numPr>
                <w:numId w:val="0"/>
              </w:numPr>
              <w:ind w:left="0"/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auto"/>
                <w:sz w:val="22"/>
                <w:szCs w:val="22"/>
              </w:rPr>
            </w:pPr>
            <w:r w:rsidRPr="7E0D7D7C" w:rsidR="7DA9C458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auto"/>
                <w:sz w:val="22"/>
                <w:szCs w:val="22"/>
              </w:rPr>
              <w:t xml:space="preserve">Pilot </w:t>
            </w:r>
            <w:r w:rsidRPr="7E0D7D7C" w:rsidR="738ED1E9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auto"/>
                <w:sz w:val="22"/>
                <w:szCs w:val="22"/>
              </w:rPr>
              <w:t xml:space="preserve">- </w:t>
            </w:r>
            <w:r w:rsidRPr="7E0D7D7C" w:rsidR="7DA9C458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auto"/>
                <w:sz w:val="22"/>
                <w:szCs w:val="22"/>
              </w:rPr>
              <w:t xml:space="preserve">Safer use of Opioids </w:t>
            </w:r>
          </w:p>
          <w:p w:rsidR="24682E1F" w:rsidP="717EDAD0" w:rsidRDefault="24682E1F" w14:paraId="3E4B18AB" w14:textId="5D4F6FC6">
            <w:pPr>
              <w:pStyle w:val="ListNumb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717EDAD0" w:rsidR="24682E1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Identify</w:t>
            </w:r>
            <w:r w:rsidRPr="717EDAD0" w:rsidR="24682E1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 xml:space="preserve"> patient (by seeing they use a medication on the list we will provide) and put leaflet in prescription bag.</w:t>
            </w:r>
          </w:p>
          <w:p w:rsidR="24682E1F" w:rsidP="7E0D7D7C" w:rsidRDefault="24682E1F" w14:paraId="5D5C430F" w14:textId="7B7D1926">
            <w:pPr>
              <w:pStyle w:val="ListParagraph"/>
              <w:shd w:val="clear" w:color="auto" w:fill="FFFFFF" w:themeFill="accent5"/>
              <w:spacing w:before="0" w:beforeAutospacing="off" w:after="0" w:afterAutospacing="off"/>
              <w:ind w:right="-20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7E0D7D7C" w:rsidR="24682E1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Keep record of any responses from the leaflet / consultations that take place following the leaflet.</w:t>
            </w:r>
          </w:p>
          <w:p w:rsidR="24682E1F" w:rsidP="7E0D7D7C" w:rsidRDefault="24682E1F" w14:paraId="3E4E8811" w14:textId="7874C87B">
            <w:pPr>
              <w:pStyle w:val="ListNumber"/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717EDAD0" w:rsidR="24682E1F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color w:val="auto"/>
                <w:sz w:val="22"/>
                <w:szCs w:val="22"/>
              </w:rPr>
              <w:t>Display poster</w:t>
            </w:r>
          </w:p>
        </w:tc>
        <w:tc>
          <w:tcPr>
            <w:tcW w:w="1290" w:type="dxa"/>
            <w:tcMar/>
          </w:tcPr>
          <w:p w:rsidR="7DA9C458" w:rsidP="7E0D7D7C" w:rsidRDefault="7DA9C458" w14:paraId="1A84FA2D" w14:textId="0062567A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7DA9C458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795" w:type="dxa"/>
            <w:tcMar/>
          </w:tcPr>
          <w:p w:rsidR="7E0D7D7C" w:rsidP="7E0D7D7C" w:rsidRDefault="7E0D7D7C" w14:paraId="5D408E59" w14:textId="1E3B252D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Mar/>
          </w:tcPr>
          <w:p w:rsidR="7DA9C458" w:rsidP="7E0D7D7C" w:rsidRDefault="7DA9C458" w14:paraId="7BF05C5B" w14:textId="3236D640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7DA9C458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TC</w:t>
            </w:r>
          </w:p>
        </w:tc>
        <w:tc>
          <w:tcPr>
            <w:tcW w:w="1065" w:type="dxa"/>
            <w:tcMar/>
          </w:tcPr>
          <w:p w:rsidR="7E0D7D7C" w:rsidP="7E0D7D7C" w:rsidRDefault="7E0D7D7C" w14:paraId="4651B371" w14:textId="12ED35AA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Mar/>
          </w:tcPr>
          <w:p w:rsidR="7A7092BD" w:rsidP="7E0D7D7C" w:rsidRDefault="7A7092BD" w14:paraId="492629EF" w14:textId="2A44ABC5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7A7092BD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3</w:t>
            </w:r>
            <w:r w:rsidRPr="7E0D7D7C" w:rsidR="4E0F7054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:20</w:t>
            </w:r>
          </w:p>
        </w:tc>
        <w:tc>
          <w:tcPr>
            <w:tcW w:w="842" w:type="dxa"/>
            <w:tcMar/>
          </w:tcPr>
          <w:p w:rsidR="7A7092BD" w:rsidP="7E0D7D7C" w:rsidRDefault="7A7092BD" w14:paraId="51DEE881" w14:textId="018CEA84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7A7092BD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3:</w:t>
            </w:r>
            <w:r w:rsidRPr="7E0D7D7C" w:rsidR="5819C660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30</w:t>
            </w:r>
          </w:p>
        </w:tc>
      </w:tr>
      <w:tr w:rsidR="0499C410" w:rsidTr="717EDAD0" w14:paraId="2E563C6E">
        <w:trPr>
          <w:trHeight w:val="1500"/>
        </w:trPr>
        <w:tc>
          <w:tcPr>
            <w:tcW w:w="4525" w:type="dxa"/>
            <w:tcMar/>
          </w:tcPr>
          <w:p w:rsidR="2147A9D5" w:rsidP="7E0D7D7C" w:rsidRDefault="2147A9D5" w14:paraId="023104DB" w14:textId="0601738A">
            <w:pPr>
              <w:pStyle w:val="ListNumber"/>
              <w:numPr>
                <w:numId w:val="0"/>
              </w:numPr>
              <w:ind w:left="0"/>
              <w:rPr>
                <w:rStyle w:val="normaltextrun"/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  <w:sz w:val="20"/>
                <w:szCs w:val="20"/>
              </w:rPr>
            </w:pPr>
            <w:r w:rsidRPr="7E0D7D7C" w:rsidR="6B5436DF">
              <w:rPr>
                <w:rStyle w:val="normaltextrun"/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  <w:sz w:val="20"/>
                <w:szCs w:val="20"/>
              </w:rPr>
              <w:t>Governance Framework and Code of Conduct</w:t>
            </w:r>
          </w:p>
          <w:p w:rsidR="2147A9D5" w:rsidP="0499C410" w:rsidRDefault="2147A9D5" w14:paraId="37A37A70" w14:textId="1F840743">
            <w:pPr>
              <w:pStyle w:val="ListNumber"/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17EDAD0" w:rsidR="6B5436DF"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Votes</w:t>
            </w:r>
          </w:p>
          <w:p w:rsidR="2147A9D5" w:rsidP="717EDAD0" w:rsidRDefault="2147A9D5" w14:paraId="04F96EFF" w14:textId="6488DD74">
            <w:pPr>
              <w:pStyle w:val="ListNumber"/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71CE" w:themeColor="accent4" w:themeTint="FF" w:themeShade="FF"/>
                <w:sz w:val="22"/>
                <w:szCs w:val="22"/>
              </w:rPr>
            </w:pPr>
            <w:r w:rsidRPr="717EDAD0" w:rsidR="6B5436DF">
              <w:rPr>
                <w:rStyle w:val="normaltextrun"/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Sign copy</w:t>
            </w:r>
          </w:p>
        </w:tc>
        <w:tc>
          <w:tcPr>
            <w:tcW w:w="1290" w:type="dxa"/>
            <w:tcMar/>
          </w:tcPr>
          <w:p w:rsidR="0499C410" w:rsidP="0499C410" w:rsidRDefault="0499C410" w14:paraId="43610AD8" w14:textId="23C17A85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52C6BB6E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795" w:type="dxa"/>
            <w:tcMar/>
          </w:tcPr>
          <w:p w:rsidR="0499C410" w:rsidP="0499C410" w:rsidRDefault="0499C410" w14:paraId="77271A3A" w14:textId="07F5E0FC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390D1F13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2abc</w:t>
            </w:r>
          </w:p>
        </w:tc>
        <w:tc>
          <w:tcPr>
            <w:tcW w:w="1230" w:type="dxa"/>
            <w:tcMar/>
          </w:tcPr>
          <w:p w:rsidR="0499C410" w:rsidP="0499C410" w:rsidRDefault="0499C410" w14:paraId="37A9D4B6" w14:textId="40727919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="0499C410" w:rsidP="0499C410" w:rsidRDefault="0499C410" w14:paraId="2CDBEB4B" w14:textId="06F21F94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34C0BFE8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closed</w:t>
            </w:r>
          </w:p>
        </w:tc>
        <w:tc>
          <w:tcPr>
            <w:tcW w:w="885" w:type="dxa"/>
            <w:tcMar/>
          </w:tcPr>
          <w:p w:rsidR="0499C410" w:rsidP="0499C410" w:rsidRDefault="0499C410" w14:paraId="30C38D1C" w14:textId="48C490F9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5D0797DB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3:</w:t>
            </w:r>
            <w:r w:rsidRPr="7E0D7D7C" w:rsidR="543B9A0F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30</w:t>
            </w:r>
          </w:p>
        </w:tc>
        <w:tc>
          <w:tcPr>
            <w:tcW w:w="842" w:type="dxa"/>
            <w:tcMar/>
          </w:tcPr>
          <w:p w:rsidR="0499C410" w:rsidP="0499C410" w:rsidRDefault="0499C410" w14:paraId="482771F5" w14:textId="1EEF883F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5D0797DB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3:</w:t>
            </w:r>
            <w:r w:rsidRPr="7E0D7D7C" w:rsidR="6ABFDD80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40</w:t>
            </w:r>
          </w:p>
        </w:tc>
      </w:tr>
      <w:tr w:rsidRPr="00AB10F6" w:rsidR="001D7950" w:rsidTr="717EDAD0" w14:paraId="5D5D2038" w14:textId="77777777"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AB10F6" w:rsidR="001D7950" w:rsidP="7E0D7D7C" w:rsidRDefault="001D7950" w14:paraId="799B7ED1" w14:textId="77777777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auto" w:themeColor="text1"/>
                <w:sz w:val="24"/>
                <w:szCs w:val="24"/>
              </w:rPr>
            </w:pPr>
            <w:r w:rsidRPr="7E0D7D7C" w:rsidR="144EFB5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  <w:sz w:val="24"/>
                <w:szCs w:val="24"/>
              </w:rPr>
              <w:t>Comfort/coffee break</w:t>
            </w:r>
            <w:r w:rsidRPr="7E0D7D7C" w:rsidR="00266DF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  <w:sz w:val="24"/>
                <w:szCs w:val="24"/>
              </w:rPr>
              <w:t xml:space="preserve"> – 15minutes</w:t>
            </w:r>
          </w:p>
        </w:tc>
      </w:tr>
      <w:tr w:rsidR="3FFED08D" w:rsidTr="717EDAD0" w14:paraId="69DEDA19">
        <w:trPr>
          <w:trHeight w:val="300"/>
        </w:trPr>
        <w:tc>
          <w:tcPr>
            <w:tcW w:w="4525" w:type="dxa"/>
            <w:tcMar/>
          </w:tcPr>
          <w:p w:rsidR="3FFED08D" w:rsidP="7E0D7D7C" w:rsidRDefault="3FFED08D" w14:paraId="6A702178" w14:textId="54D5C23E">
            <w:pPr>
              <w:pStyle w:val="paragraph"/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1"/>
                <w:bCs w:val="1"/>
                <w:sz w:val="20"/>
                <w:szCs w:val="20"/>
              </w:rPr>
            </w:pPr>
            <w:r w:rsidRPr="7E0D7D7C" w:rsidR="7878AAC5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b w:val="1"/>
                <w:bCs w:val="1"/>
                <w:sz w:val="20"/>
                <w:szCs w:val="20"/>
              </w:rPr>
              <w:t>Pharmacy First</w:t>
            </w:r>
          </w:p>
          <w:p w:rsidR="3FFED08D" w:rsidP="7E0D7D7C" w:rsidRDefault="3FFED08D" w14:paraId="0311631C" w14:textId="2FA2353A">
            <w:pPr>
              <w:pStyle w:val="paragraph"/>
              <w:numPr>
                <w:ilvl w:val="0"/>
                <w:numId w:val="60"/>
              </w:numPr>
              <w:ind/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</w:pPr>
            <w:r w:rsidRPr="7E0D7D7C" w:rsidR="25A5DADE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  <w:t>How the event went</w:t>
            </w:r>
          </w:p>
          <w:p w:rsidR="3FFED08D" w:rsidP="7E0D7D7C" w:rsidRDefault="3FFED08D" w14:paraId="5FF8DBC3" w14:textId="1657D2AE">
            <w:pPr>
              <w:pStyle w:val="paragraph"/>
              <w:numPr>
                <w:ilvl w:val="0"/>
                <w:numId w:val="60"/>
              </w:numPr>
              <w:ind/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</w:pPr>
            <w:r w:rsidRPr="7E0D7D7C" w:rsidR="25A5DADE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  <w:t>Need for more events</w:t>
            </w:r>
          </w:p>
          <w:p w:rsidR="3FFED08D" w:rsidP="7E0D7D7C" w:rsidRDefault="3FFED08D" w14:paraId="0B0B62D4" w14:textId="41971777">
            <w:pPr>
              <w:pStyle w:val="paragraph"/>
              <w:numPr>
                <w:ilvl w:val="0"/>
                <w:numId w:val="60"/>
              </w:numPr>
              <w:ind/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</w:pPr>
            <w:r w:rsidRPr="7E0D7D7C" w:rsidR="25A5DADE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  <w:t>Any issues with the service</w:t>
            </w:r>
          </w:p>
          <w:p w:rsidR="3FFED08D" w:rsidP="7E0D7D7C" w:rsidRDefault="3FFED08D" w14:paraId="46073D37" w14:textId="47E64D44">
            <w:pPr>
              <w:pStyle w:val="paragraph"/>
              <w:numPr>
                <w:ilvl w:val="0"/>
                <w:numId w:val="60"/>
              </w:numPr>
              <w:ind/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</w:pPr>
            <w:r w:rsidRPr="7E0D7D7C" w:rsidR="25A5DADE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  <w:t>Any good news stories</w:t>
            </w:r>
          </w:p>
        </w:tc>
        <w:tc>
          <w:tcPr>
            <w:tcW w:w="1290" w:type="dxa"/>
            <w:tcMar/>
          </w:tcPr>
          <w:p w:rsidR="3FFED08D" w:rsidP="3FFED08D" w:rsidRDefault="3FFED08D" w14:paraId="02F607C2" w14:textId="6FD5F0C0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3FFED08D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795" w:type="dxa"/>
            <w:tcMar/>
          </w:tcPr>
          <w:p w:rsidR="3FFED08D" w:rsidP="0499C410" w:rsidRDefault="3FFED08D" w14:paraId="227BE37C" w14:textId="7C0781B5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" w:asciiTheme="majorAscii" w:hAnsiTheme="majorAscii" w:cstheme="majorBidi"/>
                <w:color w:val="auto" w:themeColor="accent4" w:themeTint="FF" w:themeShade="FF"/>
                <w:sz w:val="20"/>
                <w:szCs w:val="20"/>
              </w:rPr>
            </w:pPr>
            <w:r w:rsidRPr="7E0D7D7C" w:rsidR="09C9C6C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8</w:t>
            </w:r>
          </w:p>
        </w:tc>
        <w:tc>
          <w:tcPr>
            <w:tcW w:w="1230" w:type="dxa"/>
            <w:tcMar/>
          </w:tcPr>
          <w:p w:rsidR="3FFED08D" w:rsidP="3FFED08D" w:rsidRDefault="3FFED08D" w14:paraId="561AACC2" w14:textId="68A22534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="3FFED08D" w:rsidP="3FFED08D" w:rsidRDefault="3FFED08D" w14:paraId="7C8D2905" w14:textId="64FD2C65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Mar/>
          </w:tcPr>
          <w:p w:rsidR="53554143" w:rsidP="3FFED08D" w:rsidRDefault="53554143" w14:paraId="25B2A1E4" w14:textId="388FAD14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334B778D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3:</w:t>
            </w:r>
            <w:r w:rsidRPr="7E0D7D7C" w:rsidR="0FEC6C87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40</w:t>
            </w:r>
          </w:p>
        </w:tc>
        <w:tc>
          <w:tcPr>
            <w:tcW w:w="842" w:type="dxa"/>
            <w:tcMar/>
          </w:tcPr>
          <w:p w:rsidR="59BBD7A7" w:rsidP="3FFED08D" w:rsidRDefault="59BBD7A7" w14:paraId="5F675A2F" w14:textId="1AD9F21F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0FEC6C87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4pm</w:t>
            </w:r>
          </w:p>
        </w:tc>
      </w:tr>
      <w:tr w:rsidR="0499C410" w:rsidTr="717EDAD0" w14:paraId="1E516BC2">
        <w:trPr>
          <w:trHeight w:val="300"/>
        </w:trPr>
        <w:tc>
          <w:tcPr>
            <w:tcW w:w="4525" w:type="dxa"/>
            <w:tcMar/>
          </w:tcPr>
          <w:p w:rsidR="1AB9AA65" w:rsidP="0499C410" w:rsidRDefault="1AB9AA65" w14:paraId="0B3F8615" w14:textId="1C712893">
            <w:pPr>
              <w:pStyle w:val="paragraph"/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</w:pPr>
            <w:r w:rsidRPr="0499C410" w:rsidR="1AB9AA65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  <w:t xml:space="preserve">Business </w:t>
            </w:r>
            <w:r w:rsidRPr="0499C410" w:rsidR="1AB9AA65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  <w:t>Strategy  -</w:t>
            </w:r>
            <w:r w:rsidRPr="0499C410" w:rsidR="1AB9AA65">
              <w:rPr>
                <w:rStyle w:val="normaltextrun"/>
                <w:rFonts w:ascii="Calibri Light" w:hAnsi="Calibri Light" w:eastAsia="" w:cs="Calibri Light" w:asciiTheme="majorAscii" w:hAnsiTheme="majorAscii" w:eastAsiaTheme="minorEastAsia" w:cstheme="majorAscii"/>
                <w:sz w:val="20"/>
                <w:szCs w:val="20"/>
              </w:rPr>
              <w:t xml:space="preserve"> plan on a page</w:t>
            </w:r>
          </w:p>
        </w:tc>
        <w:tc>
          <w:tcPr>
            <w:tcW w:w="1290" w:type="dxa"/>
            <w:tcMar/>
          </w:tcPr>
          <w:p w:rsidR="0499C410" w:rsidP="0499C410" w:rsidRDefault="0499C410" w14:paraId="76199EED" w14:textId="37D2D09B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="0499C410" w:rsidP="0499C410" w:rsidRDefault="0499C410" w14:paraId="7C48D6DA" w14:textId="2734A052">
            <w:pPr>
              <w:pStyle w:val="ListNumber"/>
              <w:numPr>
                <w:numId w:val="0"/>
              </w:numPr>
              <w:spacing w:line="336" w:lineRule="auto"/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17B1818D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1230" w:type="dxa"/>
            <w:tcMar/>
          </w:tcPr>
          <w:p w:rsidR="0499C410" w:rsidP="0499C410" w:rsidRDefault="0499C410" w14:paraId="7E64198B" w14:textId="7252C984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="0499C410" w:rsidP="0499C410" w:rsidRDefault="0499C410" w14:paraId="668DC23B" w14:textId="4A871C4A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Mar/>
          </w:tcPr>
          <w:p w:rsidR="0499C410" w:rsidP="7E0D7D7C" w:rsidRDefault="0499C410" w14:paraId="3E9B687E" w14:textId="443373D6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color w:val="0072CE" w:themeColor="accent4" w:themeTint="FF" w:themeShade="FF"/>
                <w:sz w:val="22"/>
                <w:szCs w:val="22"/>
              </w:rPr>
            </w:pPr>
            <w:r w:rsidRPr="7E0D7D7C" w:rsidR="469B71EF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4pm</w:t>
            </w:r>
          </w:p>
        </w:tc>
        <w:tc>
          <w:tcPr>
            <w:tcW w:w="842" w:type="dxa"/>
            <w:tcMar/>
          </w:tcPr>
          <w:p w:rsidR="0499C410" w:rsidP="0499C410" w:rsidRDefault="0499C410" w14:paraId="61EF1CF6" w14:textId="2008DF2C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375C3D13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</w:t>
            </w:r>
            <w:r w:rsidRPr="7E0D7D7C" w:rsidR="62740315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:30</w:t>
            </w:r>
          </w:p>
        </w:tc>
      </w:tr>
      <w:tr w:rsidR="0F80BA07" w:rsidTr="717EDAD0" w14:paraId="261D8BF3">
        <w:trPr>
          <w:trHeight w:val="300"/>
        </w:trPr>
        <w:tc>
          <w:tcPr>
            <w:tcW w:w="4525" w:type="dxa"/>
            <w:tcMar/>
          </w:tcPr>
          <w:p w:rsidR="3FFED08D" w:rsidP="7E0D7D7C" w:rsidRDefault="3FFED08D" w14:paraId="58EAFAD6" w14:textId="4F02325F">
            <w:pPr>
              <w:pStyle w:val="paragraph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0"/>
                <w:szCs w:val="20"/>
                <w:lang w:val="en-GB"/>
              </w:rPr>
            </w:pPr>
            <w:r w:rsidRPr="7E0D7D7C" w:rsidR="1612A855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0"/>
                <w:szCs w:val="20"/>
                <w:lang w:val="en-GB"/>
              </w:rPr>
              <w:t>CPE UPDATE</w:t>
            </w:r>
          </w:p>
          <w:p w:rsidR="3FFED08D" w:rsidP="7E0D7D7C" w:rsidRDefault="3FFED08D" w14:paraId="76DDD7FA" w14:textId="616561C3">
            <w:pPr>
              <w:pStyle w:val="paragraph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0070C0"/>
                <w:sz w:val="20"/>
                <w:szCs w:val="20"/>
                <w:lang w:val="en-GB"/>
              </w:rPr>
            </w:pPr>
            <w:hyperlink r:id="Ra0a93f6c0242444a">
              <w:r w:rsidRPr="7E0D7D7C" w:rsidR="1612A855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noProof w:val="0"/>
                  <w:color w:val="0070C0"/>
                  <w:sz w:val="20"/>
                  <w:szCs w:val="20"/>
                  <w:lang w:val="en-GB"/>
                </w:rPr>
                <w:t>Our Meetings - Community Pha</w:t>
              </w:r>
              <w:r w:rsidRPr="7E0D7D7C" w:rsidR="1612A855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noProof w:val="0"/>
                  <w:color w:val="0070C0"/>
                  <w:sz w:val="20"/>
                  <w:szCs w:val="20"/>
                  <w:lang w:val="en-GB"/>
                </w:rPr>
                <w:t>`</w:t>
              </w:r>
              <w:r w:rsidRPr="7E0D7D7C" w:rsidR="1612A855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noProof w:val="0"/>
                  <w:color w:val="0070C0"/>
                  <w:sz w:val="20"/>
                  <w:szCs w:val="20"/>
                  <w:lang w:val="en-GB"/>
                </w:rPr>
                <w:t>rmacy England (cpe.org.uk)</w:t>
              </w:r>
            </w:hyperlink>
          </w:p>
          <w:p w:rsidR="3FFED08D" w:rsidP="7E0D7D7C" w:rsidRDefault="3FFED08D" w14:paraId="6D34BC77" w14:textId="45539388">
            <w:pPr>
              <w:pStyle w:val="Normal"/>
              <w:spacing w:before="0" w:beforeAutospacing="off" w:after="0" w:afterAutospacing="off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71CE"/>
                <w:sz w:val="20"/>
                <w:szCs w:val="20"/>
                <w:u w:val="single"/>
                <w:lang w:val="en-GB"/>
              </w:rPr>
            </w:pPr>
            <w:r w:rsidRPr="7E0D7D7C" w:rsidR="0F4DBCC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en-GB"/>
              </w:rPr>
              <w:t xml:space="preserve">Background to the Margin Survey, </w:t>
            </w:r>
            <w:r w:rsidRPr="7E0D7D7C" w:rsidR="0F4DBCC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en-GB"/>
              </w:rPr>
              <w:t>process</w:t>
            </w:r>
            <w:r w:rsidRPr="7E0D7D7C" w:rsidR="0F4DBCC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en-GB"/>
              </w:rPr>
              <w:t xml:space="preserve"> and </w:t>
            </w:r>
            <w:r w:rsidRPr="7E0D7D7C" w:rsidR="0F4DBCC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en-GB"/>
              </w:rPr>
              <w:t>methodology</w:t>
            </w:r>
            <w:r w:rsidRPr="7E0D7D7C" w:rsidR="0F4DBCC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en-GB"/>
              </w:rPr>
              <w:t xml:space="preserve">, see: </w:t>
            </w:r>
            <w:hyperlink r:id="R22577eab955b4f8a">
              <w:r w:rsidRPr="7E0D7D7C" w:rsidR="0F4DBCC8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467886"/>
                  <w:sz w:val="20"/>
                  <w:szCs w:val="20"/>
                  <w:u w:val="single"/>
                  <w:lang w:val="en-GB"/>
                </w:rPr>
                <w:t>https://cpe.org.uk/funding-and-reimbursement/pharmacy-funding/margins-survey/</w:t>
              </w:r>
            </w:hyperlink>
          </w:p>
          <w:p w:rsidR="3FFED08D" w:rsidP="7E0D7D7C" w:rsidRDefault="3FFED08D" w14:paraId="264BB5BF" w14:textId="39E4DF3E">
            <w:pPr>
              <w:pStyle w:val="Normal"/>
              <w:spacing w:before="0" w:beforeAutospacing="off" w:after="0" w:afterAutospacing="off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71CE" w:themeColor="accent4" w:themeTint="FF" w:themeShade="FF"/>
                <w:sz w:val="20"/>
                <w:szCs w:val="20"/>
                <w:u w:val="single"/>
                <w:lang w:val="en-GB"/>
              </w:rPr>
            </w:pPr>
            <w:r w:rsidRPr="7E0D7D7C" w:rsidR="0F4DBCC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en-GB"/>
              </w:rPr>
              <w:t xml:space="preserve">PPV – background, </w:t>
            </w:r>
            <w:r w:rsidRPr="7E0D7D7C" w:rsidR="0F4DBCC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en-GB"/>
              </w:rPr>
              <w:t>approach</w:t>
            </w:r>
            <w:r w:rsidRPr="7E0D7D7C" w:rsidR="0F4DBCC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en-GB"/>
              </w:rPr>
              <w:t xml:space="preserve"> and other reference information</w:t>
            </w:r>
            <w:r w:rsidRPr="7E0D7D7C" w:rsidR="0F4DBCC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en-GB"/>
              </w:rPr>
              <w:t xml:space="preserve">, see: </w:t>
            </w:r>
            <w:hyperlink r:id="R684c21f58ae14b99">
              <w:r w:rsidRPr="7E0D7D7C" w:rsidR="0F4DBCC8">
                <w:rPr>
                  <w:rStyle w:val="Hyperlink"/>
                  <w:rFonts w:ascii="Calibri Light" w:hAnsi="Calibri Light" w:eastAsia="Calibri Light" w:cs="Calibri Light" w:asciiTheme="majorAscii" w:hAnsiTheme="majorAscii" w:eastAsiaTheme="majorAscii" w:cstheme="maj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467886"/>
                  <w:sz w:val="20"/>
                  <w:szCs w:val="20"/>
                  <w:u w:val="single"/>
                  <w:lang w:val="en-GB"/>
                </w:rPr>
                <w:t>https://cpe.org.uk/national-pharmacy-services/advanced-services/post-payment-verification-process-for-community-pharmacy-services-and-activity/</w:t>
              </w:r>
            </w:hyperlink>
          </w:p>
          <w:p w:rsidR="3FFED08D" w:rsidP="7E0D7D7C" w:rsidRDefault="3FFED08D" w14:paraId="05A84B7C" w14:textId="76AFFCFC">
            <w:pPr>
              <w:pStyle w:val="paragraph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tcMar/>
          </w:tcPr>
          <w:p w:rsidR="3FFED08D" w:rsidP="3FFED08D" w:rsidRDefault="3FFED08D" w14:paraId="1748AFD0" w14:textId="688C323C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3FFED08D" w:rsidR="3FFED08D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Information</w:t>
            </w:r>
          </w:p>
          <w:p w:rsidR="3FFED08D" w:rsidP="3FFED08D" w:rsidRDefault="3FFED08D" w14:paraId="0440A43E" w14:textId="0E872317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="3FFED08D" w:rsidP="3FFED08D" w:rsidRDefault="3FFED08D" w14:paraId="21882C6B" w14:textId="4F5D4066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Mar/>
          </w:tcPr>
          <w:p w:rsidR="3FFED08D" w:rsidP="3FFED08D" w:rsidRDefault="3FFED08D" w14:paraId="72865519" w14:textId="2A0A530B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DDC0689" w:rsidR="4825FF2A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Chair</w:t>
            </w:r>
            <w:r w:rsidRPr="7DDC0689" w:rsidR="456FC98D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/TC</w:t>
            </w:r>
          </w:p>
        </w:tc>
        <w:tc>
          <w:tcPr>
            <w:tcW w:w="1065" w:type="dxa"/>
            <w:tcMar/>
          </w:tcPr>
          <w:p w:rsidR="3FFED08D" w:rsidP="3FFED08D" w:rsidRDefault="3FFED08D" w14:paraId="611EBCEB" w14:textId="6BF0FFC0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Mar/>
          </w:tcPr>
          <w:p w:rsidR="390E4A40" w:rsidP="0499C410" w:rsidRDefault="390E4A40" w14:paraId="7A1250DC" w14:textId="77A9586E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color w:val="auto" w:themeColor="accent4" w:themeTint="FF" w:themeShade="FF"/>
                <w:sz w:val="20"/>
                <w:szCs w:val="20"/>
              </w:rPr>
            </w:pPr>
            <w:r w:rsidRPr="7E0D7D7C" w:rsidR="53F904F4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4pm</w:t>
            </w:r>
          </w:p>
        </w:tc>
        <w:tc>
          <w:tcPr>
            <w:tcW w:w="842" w:type="dxa"/>
            <w:tcMar/>
          </w:tcPr>
          <w:p w:rsidR="390E4A40" w:rsidP="3FFED08D" w:rsidRDefault="390E4A40" w14:paraId="202BDE95" w14:textId="60CCAB76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53F904F4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4:10</w:t>
            </w:r>
          </w:p>
        </w:tc>
      </w:tr>
      <w:tr w:rsidR="7DDC0689" w:rsidTr="717EDAD0" w14:paraId="789C457B">
        <w:trPr>
          <w:trHeight w:val="300"/>
        </w:trPr>
        <w:tc>
          <w:tcPr>
            <w:tcW w:w="4525" w:type="dxa"/>
            <w:tcMar/>
          </w:tcPr>
          <w:p w:rsidR="0414AEBF" w:rsidP="0499C410" w:rsidRDefault="0414AEBF" w14:paraId="5D50E850" w14:textId="102E3A78">
            <w:pPr>
              <w:pStyle w:val="paragraph"/>
              <w:rPr>
                <w:rStyle w:val="normaltextrun"/>
                <w:rFonts w:ascii="Calibri Light" w:hAnsi="Calibri Light" w:eastAsia="" w:cs="" w:asciiTheme="majorAscii" w:hAnsiTheme="majorAscii" w:eastAsiaTheme="minorEastAsia" w:cstheme="majorBidi"/>
                <w:sz w:val="20"/>
                <w:szCs w:val="20"/>
              </w:rPr>
            </w:pPr>
            <w:r w:rsidRPr="0499C410" w:rsidR="02CE3EC3">
              <w:rPr>
                <w:rStyle w:val="normaltextrun"/>
                <w:rFonts w:ascii="Calibri Light" w:hAnsi="Calibri Light" w:eastAsia="" w:cs="" w:asciiTheme="majorAscii" w:hAnsiTheme="majorAscii" w:eastAsiaTheme="minorEastAsia" w:cstheme="majorBidi"/>
                <w:sz w:val="20"/>
                <w:szCs w:val="20"/>
              </w:rPr>
              <w:t>New reports and documents</w:t>
            </w:r>
          </w:p>
          <w:p w:rsidR="0414AEBF" w:rsidP="0499C410" w:rsidRDefault="0414AEBF" w14:paraId="5FDD43B3" w14:textId="2219F4C1">
            <w:pPr>
              <w:pStyle w:val="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accent6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tcMar/>
          </w:tcPr>
          <w:p w:rsidR="0414AEBF" w:rsidP="7DDC0689" w:rsidRDefault="0414AEBF" w14:paraId="6423C25B" w14:textId="04370221">
            <w:pPr>
              <w:pStyle w:val="ListNumber"/>
              <w:numPr>
                <w:numId w:val="0"/>
              </w:numPr>
              <w:spacing w:line="336" w:lineRule="auto"/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DDC0689" w:rsidR="0414AEBF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To note</w:t>
            </w:r>
          </w:p>
        </w:tc>
        <w:tc>
          <w:tcPr>
            <w:tcW w:w="795" w:type="dxa"/>
            <w:tcMar/>
          </w:tcPr>
          <w:p w:rsidR="0414AEBF" w:rsidP="7DDC0689" w:rsidRDefault="0414AEBF" w14:paraId="31C65B92" w14:textId="6001064C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108CFB75" w:rsidR="114AEB29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10</w:t>
            </w:r>
            <w:r w:rsidRPr="108CFB75" w:rsidR="5C5ED55B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ab</w:t>
            </w:r>
            <w:r w:rsidRPr="108CFB75" w:rsidR="2F8E862A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c</w:t>
            </w:r>
          </w:p>
        </w:tc>
        <w:tc>
          <w:tcPr>
            <w:tcW w:w="1230" w:type="dxa"/>
            <w:tcMar/>
          </w:tcPr>
          <w:p w:rsidR="35332A12" w:rsidP="7DDC0689" w:rsidRDefault="35332A12" w14:paraId="4CA403F1" w14:textId="5EB91697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DDC0689" w:rsidR="35332A1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TC</w:t>
            </w:r>
          </w:p>
        </w:tc>
        <w:tc>
          <w:tcPr>
            <w:tcW w:w="1065" w:type="dxa"/>
            <w:tcMar/>
          </w:tcPr>
          <w:p w:rsidR="7DDC0689" w:rsidP="7DDC0689" w:rsidRDefault="7DDC0689" w14:paraId="5B0390C6" w14:textId="10E61EDF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44616857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5" w:type="dxa"/>
            <w:tcMar/>
          </w:tcPr>
          <w:p w:rsidR="35332A12" w:rsidP="7DDC0689" w:rsidRDefault="35332A12" w14:paraId="1A40C641" w14:textId="7636D27B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3F104011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</w:t>
            </w:r>
            <w:r w:rsidRPr="7E0D7D7C" w:rsidR="40014DAC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:15</w:t>
            </w:r>
          </w:p>
        </w:tc>
        <w:tc>
          <w:tcPr>
            <w:tcW w:w="842" w:type="dxa"/>
            <w:tcMar/>
          </w:tcPr>
          <w:p w:rsidR="35332A12" w:rsidP="7DDC0689" w:rsidRDefault="35332A12" w14:paraId="1A9769DB" w14:textId="5DB2BA77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</w:tr>
      <w:tr w:rsidRPr="001D7950" w:rsidR="004020C4" w:rsidTr="717EDAD0" w14:paraId="068CFBC9" w14:textId="77777777">
        <w:tc>
          <w:tcPr>
            <w:tcW w:w="4525" w:type="dxa"/>
            <w:tcMar/>
          </w:tcPr>
          <w:p w:rsidRPr="001D7950" w:rsidR="004020C4" w:rsidP="00865FCB" w:rsidRDefault="004020C4" w14:paraId="5084DBFC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</w:pPr>
            <w:r w:rsidRPr="5D3C0342"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  <w:t>Patient safety report</w:t>
            </w:r>
          </w:p>
        </w:tc>
        <w:tc>
          <w:tcPr>
            <w:tcW w:w="1290" w:type="dxa"/>
            <w:tcMar/>
          </w:tcPr>
          <w:p w:rsidRPr="001D7950" w:rsidR="004020C4" w:rsidP="3FFED08D" w:rsidRDefault="004020C4" w14:paraId="13F84291" w14:textId="699E08DE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Calibri Light" w:asciiTheme="majorAscii" w:hAnsiTheme="majorAscii" w:cstheme="majorAscii"/>
                <w:color w:val="0072CE" w:themeColor="accent4" w:themeTint="FF" w:themeShade="FF"/>
                <w:sz w:val="22"/>
                <w:szCs w:val="22"/>
              </w:rPr>
            </w:pPr>
            <w:r w:rsidRPr="3FFED08D" w:rsidR="4B611B2C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information</w:t>
            </w:r>
          </w:p>
        </w:tc>
        <w:tc>
          <w:tcPr>
            <w:tcW w:w="795" w:type="dxa"/>
            <w:tcMar/>
          </w:tcPr>
          <w:p w:rsidRPr="001D7950" w:rsidR="004020C4" w:rsidP="053122FE" w:rsidRDefault="009677AB" w14:paraId="361E7D5B" w14:textId="34994FD2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108CFB75" w:rsidR="4FC8032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11</w:t>
            </w:r>
            <w:r w:rsidRPr="108CFB75" w:rsidR="5D9B979A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ab</w:t>
            </w:r>
          </w:p>
        </w:tc>
        <w:tc>
          <w:tcPr>
            <w:tcW w:w="1230" w:type="dxa"/>
            <w:tcMar/>
          </w:tcPr>
          <w:p w:rsidRPr="001D7950" w:rsidR="004020C4" w:rsidP="00865FCB" w:rsidRDefault="004020C4" w14:paraId="4ABBED3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TC</w:t>
            </w:r>
          </w:p>
        </w:tc>
        <w:tc>
          <w:tcPr>
            <w:tcW w:w="1065" w:type="dxa"/>
            <w:tcMar/>
          </w:tcPr>
          <w:p w:rsidRPr="001D7950" w:rsidR="004020C4" w:rsidP="0499C410" w:rsidRDefault="004020C4" w14:paraId="26892D8E" w14:textId="2B238863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43837D78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5" w:type="dxa"/>
            <w:tcMar/>
          </w:tcPr>
          <w:p w:rsidRPr="001D7950" w:rsidR="004020C4" w:rsidP="0499C410" w:rsidRDefault="00B32B2D" w14:paraId="77A565BE" w14:textId="0D59A55C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left"/>
              <w:rPr>
                <w:rFonts w:ascii="Calibri Light" w:hAnsi="Calibri Light" w:cs="" w:asciiTheme="majorAscii" w:hAnsiTheme="majorAscii" w:cstheme="majorBidi"/>
                <w:color w:val="auto" w:themeColor="accent4" w:themeTint="FF" w:themeShade="FF"/>
                <w:sz w:val="20"/>
                <w:szCs w:val="20"/>
              </w:rPr>
            </w:pPr>
            <w:r w:rsidRPr="7E0D7D7C" w:rsidR="0C8FB28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4:</w:t>
            </w:r>
            <w:r w:rsidRPr="7E0D7D7C" w:rsidR="297C96A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20</w:t>
            </w:r>
          </w:p>
        </w:tc>
        <w:tc>
          <w:tcPr>
            <w:tcW w:w="842" w:type="dxa"/>
            <w:tcMar/>
          </w:tcPr>
          <w:p w:rsidRPr="001D7950" w:rsidR="004020C4" w:rsidP="6ACC6932" w:rsidRDefault="00B32B2D" w14:paraId="1F3D1CF7" w14:textId="70D35BD7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</w:tr>
      <w:tr w:rsidRPr="001D7950" w:rsidR="004020C4" w:rsidTr="717EDAD0" w14:paraId="4A3ECAE1" w14:textId="77777777">
        <w:tc>
          <w:tcPr>
            <w:tcW w:w="4525" w:type="dxa"/>
            <w:tcMar/>
          </w:tcPr>
          <w:p w:rsidRPr="001D7950" w:rsidR="004020C4" w:rsidP="00865FCB" w:rsidRDefault="004020C4" w14:paraId="69A40F81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Greener NHS</w:t>
            </w:r>
          </w:p>
        </w:tc>
        <w:tc>
          <w:tcPr>
            <w:tcW w:w="1290" w:type="dxa"/>
            <w:tcMar/>
          </w:tcPr>
          <w:p w:rsidRPr="001D7950" w:rsidR="004020C4" w:rsidP="0499C410" w:rsidRDefault="004020C4" w14:paraId="55F3BEA0" w14:textId="2AD52D26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Pr="001D7950" w:rsidR="004020C4" w:rsidP="3ABA1617" w:rsidRDefault="004020C4" w14:paraId="02E4D626" w14:textId="6084CAC6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Mar/>
          </w:tcPr>
          <w:p w:rsidRPr="001D7950" w:rsidR="004020C4" w:rsidP="00865FCB" w:rsidRDefault="004020C4" w14:paraId="1FF8110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TC</w:t>
            </w:r>
          </w:p>
        </w:tc>
        <w:tc>
          <w:tcPr>
            <w:tcW w:w="1065" w:type="dxa"/>
            <w:tcMar/>
          </w:tcPr>
          <w:p w:rsidRPr="001D7950" w:rsidR="004020C4" w:rsidP="0499C410" w:rsidRDefault="004020C4" w14:paraId="0AB0F264" w14:textId="487424F5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723A1C10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5" w:type="dxa"/>
            <w:tcMar/>
          </w:tcPr>
          <w:p w:rsidRPr="001D7950" w:rsidR="004020C4" w:rsidP="6ACC6932" w:rsidRDefault="00B32B2D" w14:paraId="414F9216" w14:textId="18294844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7482792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4:</w:t>
            </w:r>
            <w:r w:rsidRPr="7E0D7D7C" w:rsidR="344436AA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25</w:t>
            </w:r>
          </w:p>
        </w:tc>
        <w:tc>
          <w:tcPr>
            <w:tcW w:w="842" w:type="dxa"/>
            <w:tcMar/>
          </w:tcPr>
          <w:p w:rsidRPr="001D7950" w:rsidR="004020C4" w:rsidP="6ACC6932" w:rsidRDefault="00B32B2D" w14:paraId="24A432D5" w14:textId="39A2A264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</w:tr>
      <w:tr w:rsidRPr="001D7950" w:rsidR="00266DF8" w:rsidTr="717EDAD0" w14:paraId="29D683E7" w14:textId="77777777">
        <w:tc>
          <w:tcPr>
            <w:tcW w:w="4525" w:type="dxa"/>
            <w:tcMar/>
          </w:tcPr>
          <w:p w:rsidRPr="001D7950" w:rsidR="00266DF8" w:rsidP="576AA3E0" w:rsidRDefault="00266DF8" w14:textId="411AFC33" w14:paraId="410ABE44">
            <w:pPr>
              <w:pStyle w:val="ListNumber"/>
              <w:numPr>
                <w:numId w:val="0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</w:pPr>
            <w:r w:rsidRPr="2DC23136" w:rsidR="00266DF8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 xml:space="preserve">CCA</w:t>
            </w:r>
            <w:r w:rsidRPr="2DC23136" w:rsidR="00266DF8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2DC23136" w:rsidR="04C77EF9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2DC23136" w:rsidR="04C77EF9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 xml:space="preserve">nd </w:t>
            </w:r>
            <w:bookmarkStart w:name="_Int_j2xdGnee" w:id="107806222"/>
            <w:r w:rsidRPr="2DC23136" w:rsidR="04C77EF9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>AIMp</w:t>
            </w:r>
            <w:bookmarkEnd w:id="107806222"/>
            <w:r w:rsidRPr="2DC23136" w:rsidR="04C77EF9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hd w:val="clear" w:color="auto" w:fill="FFFFFF"/>
              </w:rPr>
              <w:t xml:space="preserve"> </w:t>
            </w:r>
            <w:r w:rsidRPr="2DC23136" w:rsidR="00266DF8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>questions</w:t>
            </w:r>
          </w:p>
        </w:tc>
        <w:tc>
          <w:tcPr>
            <w:tcW w:w="1290" w:type="dxa"/>
            <w:tcMar/>
          </w:tcPr>
          <w:p w:rsidRPr="001D7950" w:rsidR="00266DF8" w:rsidP="00150965" w:rsidRDefault="00266DF8" w14:paraId="5432176F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795" w:type="dxa"/>
            <w:tcMar/>
          </w:tcPr>
          <w:p w:rsidRPr="001D7950" w:rsidR="00266DF8" w:rsidP="2DC23136" w:rsidRDefault="2D98A6C9" w14:paraId="20B9EA46" w14:textId="1E03449C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407AA70F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12</w:t>
            </w:r>
          </w:p>
        </w:tc>
        <w:tc>
          <w:tcPr>
            <w:tcW w:w="1230" w:type="dxa"/>
            <w:tcMar/>
          </w:tcPr>
          <w:p w:rsidRPr="001D7950" w:rsidR="00266DF8" w:rsidP="7DDC0689" w:rsidRDefault="00266DF8" w14:paraId="175D36F4" w14:textId="57B02E54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D7950" w:rsidR="00266DF8" w:rsidP="0499C410" w:rsidRDefault="00266DF8" w14:paraId="6E11F8F8" w14:textId="6C56C21B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15D982B4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5" w:type="dxa"/>
            <w:tcMar/>
          </w:tcPr>
          <w:p w:rsidRPr="001D7950" w:rsidR="00266DF8" w:rsidP="3FFED08D" w:rsidRDefault="00AE4578" w14:paraId="42892320" w14:textId="57D9475C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48B13E34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4:</w:t>
            </w:r>
            <w:r w:rsidRPr="7E0D7D7C" w:rsidR="1DECB9A2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30</w:t>
            </w:r>
          </w:p>
        </w:tc>
        <w:tc>
          <w:tcPr>
            <w:tcW w:w="842" w:type="dxa"/>
            <w:tcMar/>
          </w:tcPr>
          <w:p w:rsidRPr="001D7950" w:rsidR="00266DF8" w:rsidP="0499C410" w:rsidRDefault="006A2B4E" w14:paraId="22156528" w14:textId="577BEF95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color w:val="auto" w:themeColor="accent4" w:themeTint="FF" w:themeShade="FF"/>
                <w:sz w:val="20"/>
                <w:szCs w:val="20"/>
              </w:rPr>
            </w:pPr>
          </w:p>
        </w:tc>
      </w:tr>
      <w:tr w:rsidR="0499C410" w:rsidTr="717EDAD0" w14:paraId="5B964352">
        <w:trPr>
          <w:trHeight w:val="300"/>
        </w:trPr>
        <w:tc>
          <w:tcPr>
            <w:tcW w:w="4525" w:type="dxa"/>
            <w:tcMar/>
          </w:tcPr>
          <w:p w:rsidR="4B87FC45" w:rsidP="0499C410" w:rsidRDefault="4B87FC45" w14:paraId="30F06D37" w14:textId="07BDCB7B">
            <w:pPr>
              <w:pStyle w:val="ListNumber"/>
              <w:numPr>
                <w:numId w:val="0"/>
              </w:numPr>
              <w:ind w:left="0"/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accent6" w:themeTint="FF" w:themeShade="FF"/>
                <w:sz w:val="20"/>
                <w:szCs w:val="20"/>
              </w:rPr>
            </w:pPr>
            <w:r w:rsidRPr="0499C410" w:rsidR="4B87FC45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accent6" w:themeTint="FF" w:themeShade="FF"/>
                <w:sz w:val="20"/>
                <w:szCs w:val="20"/>
              </w:rPr>
              <w:t>Independent elections - results</w:t>
            </w:r>
          </w:p>
        </w:tc>
        <w:tc>
          <w:tcPr>
            <w:tcW w:w="1290" w:type="dxa"/>
            <w:tcMar/>
          </w:tcPr>
          <w:p w:rsidR="0499C410" w:rsidP="0499C410" w:rsidRDefault="0499C410" w14:paraId="0ADFB75B" w14:textId="4D7BA0FD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="0499C410" w:rsidP="0499C410" w:rsidRDefault="0499C410" w14:paraId="589DC145" w14:textId="6E8F69A7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7E0D7D7C" w:rsidR="465D0B51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13</w:t>
            </w:r>
          </w:p>
        </w:tc>
        <w:tc>
          <w:tcPr>
            <w:tcW w:w="1230" w:type="dxa"/>
            <w:tcMar/>
          </w:tcPr>
          <w:p w:rsidR="0499C410" w:rsidP="0499C410" w:rsidRDefault="0499C410" w14:paraId="3DD8EF0F" w14:textId="2AF1FDB4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="0499C410" w:rsidP="0499C410" w:rsidRDefault="0499C410" w14:paraId="775AC286" w14:textId="4343F7C8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06154873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closed</w:t>
            </w:r>
          </w:p>
        </w:tc>
        <w:tc>
          <w:tcPr>
            <w:tcW w:w="885" w:type="dxa"/>
            <w:tcMar/>
          </w:tcPr>
          <w:p w:rsidR="0499C410" w:rsidP="0499C410" w:rsidRDefault="0499C410" w14:paraId="0269DE4E" w14:textId="56AA55AF">
            <w:pPr>
              <w:pStyle w:val="ListNumber"/>
              <w:numPr>
                <w:numId w:val="0"/>
              </w:numPr>
              <w:ind w:left="0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2DE22DE8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4:</w:t>
            </w:r>
            <w:r w:rsidRPr="7E0D7D7C" w:rsidR="1061D103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40</w:t>
            </w:r>
          </w:p>
        </w:tc>
        <w:tc>
          <w:tcPr>
            <w:tcW w:w="842" w:type="dxa"/>
            <w:tcMar/>
          </w:tcPr>
          <w:p w:rsidR="0499C410" w:rsidP="0499C410" w:rsidRDefault="0499C410" w14:paraId="7B0DA261" w14:textId="5CB87868">
            <w:pPr>
              <w:pStyle w:val="ListNumber"/>
              <w:numPr>
                <w:numId w:val="0"/>
              </w:numPr>
              <w:spacing w:line="336" w:lineRule="auto"/>
              <w:ind w:left="0"/>
              <w:jc w:val="left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</w:tr>
      <w:tr w:rsidRPr="001D7950" w:rsidR="006A2B4E" w:rsidTr="717EDAD0" w14:paraId="7B455F83" w14:textId="77777777">
        <w:tc>
          <w:tcPr>
            <w:tcW w:w="4525" w:type="dxa"/>
            <w:tcMar/>
          </w:tcPr>
          <w:p w:rsidRPr="001D7950" w:rsidR="006A2B4E" w:rsidP="2EF5D715" w:rsidRDefault="006A2B4E" w14:paraId="317C2049" w14:textId="0042DB2D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left"/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72CE" w:themeColor="accent4" w:themeTint="FF" w:themeShade="FF"/>
                <w:sz w:val="22"/>
                <w:szCs w:val="22"/>
              </w:rPr>
            </w:pPr>
            <w:r w:rsidRPr="2EF5D715" w:rsidR="2E4EC417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accent6" w:themeTint="FF" w:themeShade="FF"/>
                <w:sz w:val="20"/>
                <w:szCs w:val="20"/>
              </w:rPr>
              <w:t>Market Entry</w:t>
            </w:r>
          </w:p>
        </w:tc>
        <w:tc>
          <w:tcPr>
            <w:tcW w:w="1290" w:type="dxa"/>
            <w:tcMar/>
          </w:tcPr>
          <w:p w:rsidRPr="001D7950" w:rsidR="006A2B4E" w:rsidP="002E258C" w:rsidRDefault="006A2B4E" w14:paraId="01EF63B2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update</w:t>
            </w:r>
          </w:p>
        </w:tc>
        <w:tc>
          <w:tcPr>
            <w:tcW w:w="795" w:type="dxa"/>
            <w:tcMar/>
          </w:tcPr>
          <w:p w:rsidRPr="001D7950" w:rsidR="006A2B4E" w:rsidP="7E0D7D7C" w:rsidRDefault="006A2B4E" w14:paraId="57D0489A" w14:textId="0FB18435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49FBC0B2" w:rsidR="54433D40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14abc</w:t>
            </w:r>
            <w:r w:rsidRPr="49FBC0B2" w:rsidR="2484BBCD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d</w:t>
            </w:r>
          </w:p>
        </w:tc>
        <w:tc>
          <w:tcPr>
            <w:tcW w:w="1230" w:type="dxa"/>
            <w:tcMar/>
          </w:tcPr>
          <w:p w:rsidRPr="001D7950" w:rsidR="006A2B4E" w:rsidP="2EF5D715" w:rsidRDefault="006A2B4E" w14:paraId="6C7E2AD7" w14:textId="022260BB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D7950" w:rsidR="006A2B4E" w:rsidP="0499C410" w:rsidRDefault="006A2B4E" w14:paraId="3F3E645B" w14:textId="2B1869D7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0B21E5A4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closed</w:t>
            </w:r>
          </w:p>
        </w:tc>
        <w:tc>
          <w:tcPr>
            <w:tcW w:w="885" w:type="dxa"/>
            <w:tcMar/>
          </w:tcPr>
          <w:p w:rsidRPr="001D7950" w:rsidR="006A2B4E" w:rsidP="3FFED08D" w:rsidRDefault="006D1D46" w14:paraId="579CC06A" w14:textId="27AA9D5E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499C020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4:45</w:t>
            </w:r>
          </w:p>
        </w:tc>
        <w:tc>
          <w:tcPr>
            <w:tcW w:w="842" w:type="dxa"/>
            <w:tcMar/>
          </w:tcPr>
          <w:p w:rsidRPr="001D7950" w:rsidR="006A2B4E" w:rsidP="3FFED08D" w:rsidRDefault="006A2B4E" w14:paraId="338E75AE" w14:textId="73C4921E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</w:tr>
      <w:tr w:rsidR="717EDAD0" w:rsidTr="717EDAD0" w14:paraId="2A86A911">
        <w:trPr>
          <w:trHeight w:val="300"/>
        </w:trPr>
        <w:tc>
          <w:tcPr>
            <w:tcW w:w="4525" w:type="dxa"/>
            <w:tcMar/>
          </w:tcPr>
          <w:p w:rsidR="00684E4D" w:rsidP="717EDAD0" w:rsidRDefault="00684E4D" w14:paraId="193947FA" w14:textId="6F88F2DA">
            <w:pPr>
              <w:pStyle w:val="ListNumber"/>
              <w:numPr>
                <w:numId w:val="0"/>
              </w:numPr>
              <w:spacing w:line="336" w:lineRule="auto"/>
              <w:ind w:left="0"/>
              <w:jc w:val="left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accent6" w:themeTint="FF" w:themeShade="FF"/>
                <w:sz w:val="22"/>
                <w:szCs w:val="22"/>
              </w:rPr>
            </w:pPr>
            <w:r w:rsidRPr="717EDAD0" w:rsidR="00684E4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accent6" w:themeTint="FF" w:themeShade="FF"/>
                <w:sz w:val="22"/>
                <w:szCs w:val="22"/>
              </w:rPr>
              <w:t>AOB</w:t>
            </w:r>
          </w:p>
          <w:p w:rsidR="00684E4D" w:rsidP="717EDAD0" w:rsidRDefault="00684E4D" w14:paraId="6A511EDA" w14:textId="10906E39">
            <w:pPr>
              <w:pStyle w:val="ListNumber"/>
              <w:numPr>
                <w:numId w:val="0"/>
              </w:numPr>
              <w:spacing w:line="33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hyperlink r:id="R3dcac573f3504265">
              <w:r w:rsidRPr="717EDAD0" w:rsidR="00684E4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lang w:val="en-GB"/>
                </w:rPr>
                <w:t>Exploring the potential extended role of community pharmacy in the management of osteoarthritis: A multi‐methods study with pharmacy staff and other healthcare professionals - Simkins - 2024 - Musculoskeletal Care - Wiley Online Library</w:t>
              </w:r>
            </w:hyperlink>
          </w:p>
        </w:tc>
        <w:tc>
          <w:tcPr>
            <w:tcW w:w="1290" w:type="dxa"/>
            <w:tcMar/>
          </w:tcPr>
          <w:p w:rsidR="717EDAD0" w:rsidP="717EDAD0" w:rsidRDefault="717EDAD0" w14:paraId="3A85A8F4" w14:textId="60530C1E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795" w:type="dxa"/>
            <w:tcMar/>
          </w:tcPr>
          <w:p w:rsidR="717EDAD0" w:rsidP="717EDAD0" w:rsidRDefault="717EDAD0" w14:paraId="5065C0DF" w14:textId="0F3DE601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230" w:type="dxa"/>
            <w:tcMar/>
          </w:tcPr>
          <w:p w:rsidR="00684E4D" w:rsidP="717EDAD0" w:rsidRDefault="00684E4D" w14:paraId="623FA38E" w14:textId="10819D58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17EDAD0" w:rsidR="00684E4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Chair</w:t>
            </w:r>
          </w:p>
          <w:p w:rsidR="717EDAD0" w:rsidP="717EDAD0" w:rsidRDefault="717EDAD0" w14:paraId="504AB3F8" w14:textId="1D48CEFB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  <w:p w:rsidR="00684E4D" w:rsidP="717EDAD0" w:rsidRDefault="00684E4D" w14:paraId="2C49020B" w14:textId="1F5CCC5D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17EDAD0" w:rsidR="00684E4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TC</w:t>
            </w:r>
          </w:p>
        </w:tc>
        <w:tc>
          <w:tcPr>
            <w:tcW w:w="1065" w:type="dxa"/>
            <w:tcMar/>
          </w:tcPr>
          <w:p w:rsidR="717EDAD0" w:rsidP="717EDAD0" w:rsidRDefault="717EDAD0" w14:paraId="504A8F92" w14:textId="502EE516">
            <w:pPr>
              <w:pStyle w:val="ListNumber"/>
              <w:numPr>
                <w:numId w:val="0"/>
              </w:numPr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885" w:type="dxa"/>
            <w:tcMar/>
          </w:tcPr>
          <w:p w:rsidR="717EDAD0" w:rsidP="717EDAD0" w:rsidRDefault="717EDAD0" w14:paraId="4FB885B2" w14:textId="312A4174">
            <w:pPr>
              <w:pStyle w:val="ListNumber"/>
              <w:numPr>
                <w:numId w:val="0"/>
              </w:numPr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842" w:type="dxa"/>
            <w:tcMar/>
          </w:tcPr>
          <w:p w:rsidR="717EDAD0" w:rsidP="717EDAD0" w:rsidRDefault="717EDAD0" w14:paraId="14A16780" w14:textId="564BCAB1">
            <w:pPr>
              <w:pStyle w:val="ListNumber"/>
              <w:numPr>
                <w:numId w:val="0"/>
              </w:numPr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</w:tr>
      <w:tr w:rsidRPr="001D7950" w:rsidR="00653D01" w:rsidTr="717EDAD0" w14:paraId="7EAE7C19" w14:textId="77777777">
        <w:tc>
          <w:tcPr>
            <w:tcW w:w="4525" w:type="dxa"/>
            <w:tcMar/>
          </w:tcPr>
          <w:p w:rsidRPr="001D7950" w:rsidR="00876DE5" w:rsidP="2EF5D715" w:rsidRDefault="00876DE5" w14:paraId="19B435AD" w14:textId="19EF056A">
            <w:pPr>
              <w:pStyle w:val="ListNumber"/>
              <w:numPr>
                <w:numId w:val="0"/>
              </w:numPr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</w:pPr>
            <w:r w:rsidRPr="2EF5D715" w:rsidR="332EB8F9">
              <w:rPr>
                <w:rStyle w:val="normaltextrun"/>
                <w:rFonts w:ascii="Calibri Light" w:hAnsi="Calibri Light" w:cs="Calibri Light" w:asciiTheme="majorAscii" w:hAnsiTheme="majorAscii" w:cstheme="majorAscii"/>
                <w:color w:val="000000" w:themeColor="accent6" w:themeTint="FF" w:themeShade="FF"/>
                <w:sz w:val="20"/>
                <w:szCs w:val="20"/>
              </w:rPr>
              <w:t>Review of actions</w:t>
            </w:r>
          </w:p>
        </w:tc>
        <w:tc>
          <w:tcPr>
            <w:tcW w:w="1290" w:type="dxa"/>
            <w:tcMar/>
          </w:tcPr>
          <w:p w:rsidRPr="001D7950" w:rsidR="00876DE5" w:rsidP="00653D01" w:rsidRDefault="00876DE5" w14:paraId="317BE2C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Pr="001D7950" w:rsidR="00876DE5" w:rsidP="2DC23136" w:rsidRDefault="00876DE5" w14:paraId="78B69C5D" w14:textId="70F0367C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Mar/>
          </w:tcPr>
          <w:p w:rsidRPr="001D7950" w:rsidR="00876DE5" w:rsidP="7E0D7D7C" w:rsidRDefault="007A657A" w14:paraId="109999F8" w14:textId="7BCCDEB7">
            <w:pPr>
              <w:pStyle w:val="ListNumber"/>
              <w:numPr>
                <w:numId w:val="0"/>
              </w:numPr>
              <w:suppressLineNumbers w:val="0"/>
              <w:bidi w:val="0"/>
              <w:spacing w:before="120" w:beforeAutospacing="off" w:after="0" w:afterAutospacing="off" w:line="336" w:lineRule="auto"/>
              <w:ind w:left="0" w:right="0"/>
              <w:jc w:val="center"/>
              <w:rPr>
                <w:rFonts w:ascii="Calibri Light" w:hAnsi="Calibri Light" w:cs="Calibri Light" w:asciiTheme="majorAscii" w:hAnsiTheme="majorAscii" w:cstheme="majorAscii"/>
                <w:color w:val="0072CE" w:themeColor="accent4" w:themeTint="FF" w:themeShade="FF"/>
                <w:sz w:val="22"/>
                <w:szCs w:val="22"/>
              </w:rPr>
            </w:pPr>
            <w:r w:rsidRPr="7E0D7D7C" w:rsidR="23CF1DE4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AH</w:t>
            </w:r>
          </w:p>
        </w:tc>
        <w:tc>
          <w:tcPr>
            <w:tcW w:w="1065" w:type="dxa"/>
            <w:tcMar/>
          </w:tcPr>
          <w:p w:rsidRPr="001D7950" w:rsidR="00876DE5" w:rsidP="0499C410" w:rsidRDefault="00AA3045" w14:paraId="6FB46E12" w14:textId="7420BDE2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Mar/>
          </w:tcPr>
          <w:p w:rsidRPr="001D7950" w:rsidR="00876DE5" w:rsidP="3FFED08D" w:rsidRDefault="00266DF8" w14:paraId="77EFA478" w14:textId="6202D0D7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Mar/>
          </w:tcPr>
          <w:p w:rsidRPr="001D7950" w:rsidR="00876DE5" w:rsidP="3FFED08D" w:rsidRDefault="00266DF8" w14:paraId="3F857A38" w14:textId="6E2453CA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</w:tr>
      <w:tr w:rsidRPr="001D7950" w:rsidR="00653D01" w:rsidTr="717EDAD0" w14:paraId="0797F6B2" w14:textId="77777777">
        <w:tc>
          <w:tcPr>
            <w:tcW w:w="4525" w:type="dxa"/>
            <w:tcMar/>
          </w:tcPr>
          <w:p w:rsidRPr="001D7950" w:rsidR="00876DE5" w:rsidP="001A4C30" w:rsidRDefault="00876DE5" w14:paraId="08FB9A26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Meeting effectiveness</w:t>
            </w:r>
          </w:p>
          <w:p w:rsidRPr="001D7950" w:rsidR="00876DE5" w:rsidP="00876DE5" w:rsidRDefault="00876DE5" w14:paraId="37555C3A" w14:textId="77777777">
            <w:pPr>
              <w:pStyle w:val="ListNumber"/>
              <w:numPr>
                <w:ilvl w:val="0"/>
                <w:numId w:val="36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Did we achieve the outcomes required</w:t>
            </w:r>
            <w:r w:rsidRPr="001D7950" w:rsid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Pr="001D7950" w:rsidR="00876DE5" w:rsidP="00876DE5" w:rsidRDefault="001D7950" w14:paraId="60BFEE4A" w14:textId="77777777">
            <w:pPr>
              <w:pStyle w:val="ListNumber"/>
              <w:numPr>
                <w:ilvl w:val="0"/>
                <w:numId w:val="36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Did we uphold the Nolan principles?</w:t>
            </w:r>
          </w:p>
          <w:p w:rsidRPr="00AB10F6" w:rsidR="00876DE5" w:rsidP="00AB10F6" w:rsidRDefault="001D7950" w14:paraId="410CDD64" w14:textId="38B99FC1">
            <w:pPr>
              <w:pStyle w:val="ListNumber"/>
              <w:numPr>
                <w:ilvl w:val="0"/>
                <w:numId w:val="36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Any learning and how we can improve going forward.</w:t>
            </w:r>
          </w:p>
        </w:tc>
        <w:tc>
          <w:tcPr>
            <w:tcW w:w="1290" w:type="dxa"/>
            <w:tcMar/>
          </w:tcPr>
          <w:p w:rsidRPr="001D7950" w:rsidR="00876DE5" w:rsidP="00653D01" w:rsidRDefault="007A657A" w14:paraId="25960ED6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795" w:type="dxa"/>
            <w:tcMar/>
          </w:tcPr>
          <w:p w:rsidRPr="001D7950" w:rsidR="007A657A" w:rsidP="2DC23136" w:rsidRDefault="20D4BFA4" w14:paraId="3FEA233D" w14:textId="47B286FD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Mar/>
          </w:tcPr>
          <w:p w:rsidRPr="001D7950" w:rsidR="00876DE5" w:rsidP="00653D01" w:rsidRDefault="007A657A" w14:paraId="1456A75D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1065" w:type="dxa"/>
            <w:tcMar/>
          </w:tcPr>
          <w:p w:rsidRPr="001D7950" w:rsidR="00876DE5" w:rsidP="0499C410" w:rsidRDefault="00AA3045" w14:paraId="5B5F6A35" w14:textId="5ABCD16E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Mar/>
          </w:tcPr>
          <w:p w:rsidRPr="001D7950" w:rsidR="00876DE5" w:rsidP="3FFED08D" w:rsidRDefault="00266DF8" w14:paraId="767A61C5" w14:textId="19D5B87E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Mar/>
          </w:tcPr>
          <w:p w:rsidRPr="001D7950" w:rsidR="00876DE5" w:rsidP="0499C410" w:rsidRDefault="00266DF8" w14:paraId="5005BFB2" w14:textId="636BB809">
            <w:pPr>
              <w:pStyle w:val="ListNumber"/>
              <w:numPr>
                <w:numId w:val="0"/>
              </w:numPr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</w:pPr>
            <w:r w:rsidRPr="7E0D7D7C" w:rsidR="0F86DDA1">
              <w:rPr>
                <w:rFonts w:ascii="Calibri Light" w:hAnsi="Calibri Light" w:cs="Calibri Light" w:asciiTheme="majorAscii" w:hAnsiTheme="majorAscii" w:cstheme="majorAscii"/>
                <w:color w:val="auto"/>
                <w:sz w:val="20"/>
                <w:szCs w:val="20"/>
              </w:rPr>
              <w:t>5pm</w:t>
            </w:r>
          </w:p>
        </w:tc>
      </w:tr>
      <w:tr w:rsidRPr="001D7950" w:rsidR="00653D01" w:rsidTr="717EDAD0" w14:paraId="2FF2DCCF" w14:textId="77777777">
        <w:tc>
          <w:tcPr>
            <w:tcW w:w="4525" w:type="dxa"/>
            <w:tcMar/>
          </w:tcPr>
          <w:p w:rsidRPr="001D7950" w:rsidR="00876DE5" w:rsidP="001A4C30" w:rsidRDefault="00876DE5" w14:paraId="6BDFB4C5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close</w:t>
            </w:r>
          </w:p>
        </w:tc>
        <w:tc>
          <w:tcPr>
            <w:tcW w:w="1290" w:type="dxa"/>
            <w:tcMar/>
          </w:tcPr>
          <w:p w:rsidRPr="001D7950" w:rsidR="00876DE5" w:rsidP="001A4C30" w:rsidRDefault="00876DE5" w14:paraId="0026ECEC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Pr="001D7950" w:rsidR="00876DE5" w:rsidP="001A4C30" w:rsidRDefault="00876DE5" w14:paraId="705BB6E1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Mar/>
          </w:tcPr>
          <w:p w:rsidRPr="001D7950" w:rsidR="00876DE5" w:rsidP="001A4C30" w:rsidRDefault="00876DE5" w14:paraId="0983C8D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Pr="001D7950" w:rsidR="00876DE5" w:rsidP="001A4C30" w:rsidRDefault="00876DE5" w14:paraId="1FBC553E" w14:textId="3B11AA49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Mar/>
          </w:tcPr>
          <w:p w:rsidRPr="001D7950" w:rsidR="00876DE5" w:rsidP="001A4C30" w:rsidRDefault="00CC7255" w14:paraId="171EF867" w14:textId="7B47972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5pm</w:t>
            </w:r>
          </w:p>
        </w:tc>
        <w:tc>
          <w:tcPr>
            <w:tcW w:w="842" w:type="dxa"/>
            <w:tcMar/>
          </w:tcPr>
          <w:p w:rsidRPr="001D7950" w:rsidR="00876DE5" w:rsidP="001A4C30" w:rsidRDefault="00876DE5" w14:paraId="1A2C48D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:rsidR="7FCD0F21" w:rsidP="7FCD0F21" w:rsidRDefault="7FCD0F21" w14:paraId="5C03F8CC" w14:textId="5D3250F6">
      <w:pPr>
        <w:pStyle w:val="ListNumber"/>
        <w:numPr>
          <w:numId w:val="0"/>
        </w:numPr>
        <w:ind w:left="0"/>
      </w:pPr>
    </w:p>
    <w:p w:rsidR="7D346AC6" w:rsidP="4786C8B9" w:rsidRDefault="7D346AC6" w14:paraId="2C2D6549" w14:textId="5EA72E68">
      <w:pPr>
        <w:pStyle w:val="ListNumber"/>
        <w:numPr>
          <w:numId w:val="0"/>
        </w:numPr>
        <w:ind w:left="0"/>
        <w:rPr>
          <w:b w:val="1"/>
          <w:bCs w:val="1"/>
          <w:color w:val="auto"/>
        </w:rPr>
      </w:pPr>
      <w:r w:rsidRPr="4786C8B9" w:rsidR="7D346AC6">
        <w:rPr>
          <w:b w:val="1"/>
          <w:bCs w:val="1"/>
          <w:color w:val="auto"/>
        </w:rPr>
        <w:t xml:space="preserve">Date, </w:t>
      </w:r>
      <w:r w:rsidRPr="4786C8B9" w:rsidR="7D346AC6">
        <w:rPr>
          <w:b w:val="1"/>
          <w:bCs w:val="1"/>
          <w:color w:val="auto"/>
        </w:rPr>
        <w:t>times</w:t>
      </w:r>
      <w:r w:rsidRPr="4786C8B9" w:rsidR="7D346AC6">
        <w:rPr>
          <w:b w:val="1"/>
          <w:bCs w:val="1"/>
          <w:color w:val="auto"/>
        </w:rPr>
        <w:t xml:space="preserve"> and venue for next LPC meeting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135"/>
        <w:gridCol w:w="1755"/>
        <w:gridCol w:w="3165"/>
        <w:gridCol w:w="1912"/>
      </w:tblGrid>
      <w:tr w:rsidR="4786C8B9" w:rsidTr="0499C410" w14:paraId="46E3AA43">
        <w:trPr>
          <w:trHeight w:val="585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3E0B2336" w14:textId="1C72EEB2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068E63BD" w14:textId="33DC918B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>time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63E5F338" w14:textId="595F6620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>Venue</w:t>
            </w:r>
          </w:p>
        </w:tc>
        <w:tc>
          <w:tcPr>
            <w:tcW w:w="1912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1B8A496A" w14:textId="3C1F796A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en-GB"/>
              </w:rPr>
              <w:t>chair</w:t>
            </w:r>
          </w:p>
        </w:tc>
      </w:tr>
      <w:tr w:rsidR="4786C8B9" w:rsidTr="0499C410" w14:paraId="64948310">
        <w:trPr>
          <w:trHeight w:val="585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05099ED8" w14:textId="4F802C0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Wednesday 8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vertAlign w:val="superscript"/>
                <w:lang w:val="en-GB"/>
              </w:rPr>
              <w:t>th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 xml:space="preserve"> May 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238C8750" w14:textId="69D0C83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9:30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48E14B08" w14:textId="5DB9D8A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Dean &amp; Smedley</w:t>
            </w:r>
          </w:p>
        </w:tc>
        <w:tc>
          <w:tcPr>
            <w:tcW w:w="1912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7BB58975" w14:textId="2BD3EB4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LD</w:t>
            </w:r>
          </w:p>
        </w:tc>
      </w:tr>
      <w:tr w:rsidR="4786C8B9" w:rsidTr="0499C410" w14:paraId="00B40B06">
        <w:trPr>
          <w:trHeight w:val="585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4C8A6195" w14:textId="3D5BB97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Wednesday 10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vertAlign w:val="superscript"/>
                <w:lang w:val="en-GB"/>
              </w:rPr>
              <w:t>th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 xml:space="preserve"> July 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09AA30BC" w14:textId="13C382A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9:30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79CA5AD8" w14:textId="78DFCFF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Keele</w:t>
            </w:r>
          </w:p>
        </w:tc>
        <w:tc>
          <w:tcPr>
            <w:tcW w:w="1912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15E00903" w14:textId="162FACF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LD</w:t>
            </w:r>
          </w:p>
        </w:tc>
      </w:tr>
      <w:tr w:rsidR="4786C8B9" w:rsidTr="0499C410" w14:paraId="55C0F264">
        <w:trPr>
          <w:trHeight w:val="585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725A8629" w14:textId="242A43B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Wednesday 11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vertAlign w:val="superscript"/>
                <w:lang w:val="en-GB"/>
              </w:rPr>
              <w:t>th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 xml:space="preserve"> September 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51CBC5EF" w14:textId="606C2EE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9:30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18D5E037" w14:textId="3AA4CCC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Dean &amp; Smedley</w:t>
            </w:r>
          </w:p>
        </w:tc>
        <w:tc>
          <w:tcPr>
            <w:tcW w:w="1912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02F73217" w14:textId="6F51E34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LD</w:t>
            </w:r>
          </w:p>
        </w:tc>
      </w:tr>
      <w:tr w:rsidR="4786C8B9" w:rsidTr="0499C410" w14:paraId="3E8603D8">
        <w:trPr>
          <w:trHeight w:val="585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75B3170A" w14:textId="379E552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Wednesday 13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vertAlign w:val="superscript"/>
                <w:lang w:val="en-GB"/>
              </w:rPr>
              <w:t>th</w:t>
            </w: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 xml:space="preserve"> November 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7BF8F6D3" w14:textId="2E5E0F9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9:30</w:t>
            </w:r>
          </w:p>
        </w:tc>
        <w:tc>
          <w:tcPr>
            <w:tcW w:w="3165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353E0DEE" w14:textId="0A3D598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Dean &amp; Smedley</w:t>
            </w:r>
          </w:p>
        </w:tc>
        <w:tc>
          <w:tcPr>
            <w:tcW w:w="1912" w:type="dxa"/>
            <w:tcMar>
              <w:left w:w="105" w:type="dxa"/>
              <w:right w:w="105" w:type="dxa"/>
            </w:tcMar>
            <w:vAlign w:val="top"/>
          </w:tcPr>
          <w:p w:rsidR="4786C8B9" w:rsidP="4786C8B9" w:rsidRDefault="4786C8B9" w14:paraId="548994A3" w14:textId="1B831A8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</w:rPr>
            </w:pPr>
            <w:r w:rsidRPr="4786C8B9" w:rsidR="4786C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A"/>
                <w:sz w:val="22"/>
                <w:szCs w:val="22"/>
                <w:lang w:val="en-GB"/>
              </w:rPr>
              <w:t>LD</w:t>
            </w:r>
          </w:p>
        </w:tc>
      </w:tr>
    </w:tbl>
    <w:p w:rsidR="4786C8B9" w:rsidP="4786C8B9" w:rsidRDefault="4786C8B9" w14:paraId="696A0033" w14:textId="5F4A70F5">
      <w:pPr>
        <w:pStyle w:val="ListNumber"/>
        <w:numPr>
          <w:numId w:val="0"/>
        </w:numPr>
        <w:ind w:left="0"/>
        <w:rPr>
          <w:color w:val="0072CE" w:themeColor="accent4" w:themeTint="FF" w:themeShade="FF"/>
          <w:sz w:val="22"/>
          <w:szCs w:val="22"/>
        </w:rPr>
      </w:pPr>
    </w:p>
    <w:sectPr w:rsidRPr="00AF5F23" w:rsidR="00A4074E" w:rsidSect="008463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orient="portrait"/>
      <w:pgMar w:top="1021" w:right="1021" w:bottom="1021" w:left="1021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4FC" w:rsidP="00630E66" w:rsidRDefault="008574FC" w14:paraId="0C7EFBD8" w14:textId="77777777">
      <w:r>
        <w:separator/>
      </w:r>
    </w:p>
  </w:endnote>
  <w:endnote w:type="continuationSeparator" w:id="0">
    <w:p w:rsidR="008574FC" w:rsidP="00630E66" w:rsidRDefault="008574FC" w14:paraId="7D0A4D40" w14:textId="77777777">
      <w:r>
        <w:continuationSeparator/>
      </w:r>
    </w:p>
  </w:endnote>
  <w:endnote w:type="continuationNotice" w:id="1">
    <w:p w:rsidR="00944192" w:rsidRDefault="00944192" w14:paraId="430189D8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AB8" w:rsidRDefault="00CA1AB8" w14:paraId="44F1405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D3DAE" w:rsidR="00144C83" w:rsidP="00E338D7" w:rsidRDefault="00144C83" w14:paraId="748AF91A" w14:textId="77777777">
    <w:pPr>
      <w:pStyle w:val="Footer"/>
      <w:spacing w:before="600" w:after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AB8" w:rsidRDefault="00CA1AB8" w14:paraId="29B9E4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4FC" w:rsidP="00630E66" w:rsidRDefault="008574FC" w14:paraId="39608B35" w14:textId="77777777">
      <w:r>
        <w:separator/>
      </w:r>
    </w:p>
  </w:footnote>
  <w:footnote w:type="continuationSeparator" w:id="0">
    <w:p w:rsidR="008574FC" w:rsidP="00630E66" w:rsidRDefault="008574FC" w14:paraId="100CADD1" w14:textId="77777777">
      <w:r>
        <w:continuationSeparator/>
      </w:r>
    </w:p>
  </w:footnote>
  <w:footnote w:type="continuationNotice" w:id="1">
    <w:p w:rsidR="00944192" w:rsidRDefault="00944192" w14:paraId="4FEF379C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AB8" w:rsidRDefault="00CA1AB8" w14:paraId="1A3CC12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21E34" w:rsidRDefault="00F414FB" w14:paraId="76C59A88" w14:textId="37338C73">
    <w:pPr>
      <w:pStyle w:val="Header"/>
    </w:pPr>
    <w:sdt>
      <w:sdtPr>
        <w:id w:val="-447540979"/>
        <w:docPartObj>
          <w:docPartGallery w:val="Watermarks"/>
          <w:docPartUnique/>
        </w:docPartObj>
      </w:sdtPr>
      <w:sdtEndPr/>
      <w:sdtContent>
        <w:r>
          <w:pict w14:anchorId="5B91B4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239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463CD">
      <w:rPr>
        <w:noProof/>
      </w:rPr>
      <w:drawing>
        <wp:anchor distT="0" distB="0" distL="114300" distR="114300" simplePos="0" relativeHeight="251658240" behindDoc="0" locked="0" layoutInCell="1" allowOverlap="1" wp14:anchorId="38CF592A" wp14:editId="059C6306">
          <wp:simplePos x="0" y="0"/>
          <wp:positionH relativeFrom="column">
            <wp:posOffset>3708400</wp:posOffset>
          </wp:positionH>
          <wp:positionV relativeFrom="page">
            <wp:posOffset>241300</wp:posOffset>
          </wp:positionV>
          <wp:extent cx="3186000" cy="1170000"/>
          <wp:effectExtent l="0" t="0" r="0" b="0"/>
          <wp:wrapNone/>
          <wp:docPr id="819707210" name="Picture 819707210" descr="A group of squares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92747" name="Picture 1" descr="A group of squares on a whit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B47">
      <w:rPr>
        <w:noProof/>
      </w:rPr>
      <w:drawing>
        <wp:inline distT="0" distB="0" distL="0" distR="0" wp14:anchorId="7FBD2B60" wp14:editId="46A64E90">
          <wp:extent cx="2179324" cy="804674"/>
          <wp:effectExtent l="0" t="0" r="0" b="0"/>
          <wp:docPr id="238983661" name="Picture 238983661" descr="Blue and orang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983661" name="Picture 3" descr="Blue and orange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4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06961" w:rsidRDefault="00A06961" w14:paraId="54648230" w14:textId="77777777">
    <w:pPr>
      <w:pStyle w:val="Header"/>
    </w:pPr>
    <w:r>
      <w:rPr>
        <w:noProof/>
      </w:rPr>
      <w:drawing>
        <wp:inline distT="0" distB="0" distL="0" distR="0" wp14:anchorId="0869A7A4" wp14:editId="5850EE75">
          <wp:extent cx="1917700" cy="609600"/>
          <wp:effectExtent l="0" t="0" r="0" b="0"/>
          <wp:docPr id="1751962308" name="Picture 175196230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j2xdGnee" int2:invalidationBookmarkName="" int2:hashCode="5FXcSiP5C4oaej" int2:id="fBImS5gX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1">
    <w:nsid w:val="7a57fd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7501b3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79254d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60e66a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12ce04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6ad572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16edfb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471e9c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690ef3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bff26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4683b4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118f51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d71cc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65bf82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457e1f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00cda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322215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1a1bdd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659d8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7b0222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5ca49b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5885de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8"/>
    <w:multiLevelType w:val="singleLevel"/>
    <w:tmpl w:val="F9303240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3F87965"/>
    <w:multiLevelType w:val="hybridMultilevel"/>
    <w:tmpl w:val="00680FC4"/>
    <w:lvl w:ilvl="0" w:tplc="2E642850">
      <w:start w:val="1"/>
      <w:numFmt w:val="decimal"/>
      <w:lvlText w:val="%1."/>
      <w:lvlJc w:val="left"/>
      <w:pPr>
        <w:ind w:left="720" w:hanging="360"/>
      </w:pPr>
    </w:lvl>
    <w:lvl w:ilvl="1" w:tplc="FEA6BDF6">
      <w:start w:val="1"/>
      <w:numFmt w:val="lowerLetter"/>
      <w:lvlText w:val="%2."/>
      <w:lvlJc w:val="left"/>
      <w:pPr>
        <w:ind w:left="1440" w:hanging="360"/>
      </w:pPr>
    </w:lvl>
    <w:lvl w:ilvl="2" w:tplc="FC62ED24">
      <w:start w:val="1"/>
      <w:numFmt w:val="lowerRoman"/>
      <w:lvlText w:val="%3."/>
      <w:lvlJc w:val="right"/>
      <w:pPr>
        <w:ind w:left="2160" w:hanging="180"/>
      </w:pPr>
    </w:lvl>
    <w:lvl w:ilvl="3" w:tplc="3800CB32">
      <w:start w:val="1"/>
      <w:numFmt w:val="decimal"/>
      <w:lvlText w:val="%4."/>
      <w:lvlJc w:val="left"/>
      <w:pPr>
        <w:ind w:left="2880" w:hanging="360"/>
      </w:pPr>
    </w:lvl>
    <w:lvl w:ilvl="4" w:tplc="E7DA28E0">
      <w:start w:val="1"/>
      <w:numFmt w:val="lowerLetter"/>
      <w:lvlText w:val="%5."/>
      <w:lvlJc w:val="left"/>
      <w:pPr>
        <w:ind w:left="3600" w:hanging="360"/>
      </w:pPr>
    </w:lvl>
    <w:lvl w:ilvl="5" w:tplc="7F960C16">
      <w:start w:val="1"/>
      <w:numFmt w:val="lowerRoman"/>
      <w:lvlText w:val="%6."/>
      <w:lvlJc w:val="right"/>
      <w:pPr>
        <w:ind w:left="4320" w:hanging="180"/>
      </w:pPr>
    </w:lvl>
    <w:lvl w:ilvl="6" w:tplc="FDC2AC94">
      <w:start w:val="1"/>
      <w:numFmt w:val="decimal"/>
      <w:lvlText w:val="%7."/>
      <w:lvlJc w:val="left"/>
      <w:pPr>
        <w:ind w:left="5040" w:hanging="360"/>
      </w:pPr>
    </w:lvl>
    <w:lvl w:ilvl="7" w:tplc="23E6BBEE">
      <w:start w:val="1"/>
      <w:numFmt w:val="lowerLetter"/>
      <w:lvlText w:val="%8."/>
      <w:lvlJc w:val="left"/>
      <w:pPr>
        <w:ind w:left="5760" w:hanging="360"/>
      </w:pPr>
    </w:lvl>
    <w:lvl w:ilvl="8" w:tplc="509E52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F9A0"/>
    <w:multiLevelType w:val="hybridMultilevel"/>
    <w:tmpl w:val="BB148578"/>
    <w:lvl w:ilvl="0" w:tplc="C26638BC">
      <w:start w:val="1"/>
      <w:numFmt w:val="decimal"/>
      <w:lvlText w:val="%1."/>
      <w:lvlJc w:val="left"/>
      <w:pPr>
        <w:ind w:left="720" w:hanging="360"/>
      </w:pPr>
    </w:lvl>
    <w:lvl w:ilvl="1" w:tplc="00BC62D6">
      <w:start w:val="1"/>
      <w:numFmt w:val="lowerLetter"/>
      <w:lvlText w:val="%2."/>
      <w:lvlJc w:val="left"/>
      <w:pPr>
        <w:ind w:left="1440" w:hanging="360"/>
      </w:pPr>
    </w:lvl>
    <w:lvl w:ilvl="2" w:tplc="18DC13A2">
      <w:start w:val="1"/>
      <w:numFmt w:val="lowerRoman"/>
      <w:lvlText w:val="%3."/>
      <w:lvlJc w:val="right"/>
      <w:pPr>
        <w:ind w:left="2160" w:hanging="180"/>
      </w:pPr>
    </w:lvl>
    <w:lvl w:ilvl="3" w:tplc="72127D92">
      <w:start w:val="1"/>
      <w:numFmt w:val="decimal"/>
      <w:lvlText w:val="%4."/>
      <w:lvlJc w:val="left"/>
      <w:pPr>
        <w:ind w:left="2880" w:hanging="360"/>
      </w:pPr>
    </w:lvl>
    <w:lvl w:ilvl="4" w:tplc="A84E2736">
      <w:start w:val="1"/>
      <w:numFmt w:val="lowerLetter"/>
      <w:lvlText w:val="%5."/>
      <w:lvlJc w:val="left"/>
      <w:pPr>
        <w:ind w:left="3600" w:hanging="360"/>
      </w:pPr>
    </w:lvl>
    <w:lvl w:ilvl="5" w:tplc="9E98B600">
      <w:start w:val="1"/>
      <w:numFmt w:val="lowerRoman"/>
      <w:lvlText w:val="%6."/>
      <w:lvlJc w:val="right"/>
      <w:pPr>
        <w:ind w:left="4320" w:hanging="180"/>
      </w:pPr>
    </w:lvl>
    <w:lvl w:ilvl="6" w:tplc="BDC81CF6">
      <w:start w:val="1"/>
      <w:numFmt w:val="decimal"/>
      <w:lvlText w:val="%7."/>
      <w:lvlJc w:val="left"/>
      <w:pPr>
        <w:ind w:left="5040" w:hanging="360"/>
      </w:pPr>
    </w:lvl>
    <w:lvl w:ilvl="7" w:tplc="672A110E">
      <w:start w:val="1"/>
      <w:numFmt w:val="lowerLetter"/>
      <w:lvlText w:val="%8."/>
      <w:lvlJc w:val="left"/>
      <w:pPr>
        <w:ind w:left="5760" w:hanging="360"/>
      </w:pPr>
    </w:lvl>
    <w:lvl w:ilvl="8" w:tplc="B61C07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1CE"/>
    <w:multiLevelType w:val="hybridMultilevel"/>
    <w:tmpl w:val="6472E9D6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0FD9BB61"/>
    <w:multiLevelType w:val="hybridMultilevel"/>
    <w:tmpl w:val="025AB8DE"/>
    <w:lvl w:ilvl="0" w:tplc="9182CC62">
      <w:start w:val="1"/>
      <w:numFmt w:val="decimal"/>
      <w:lvlText w:val="%1."/>
      <w:lvlJc w:val="left"/>
      <w:pPr>
        <w:ind w:left="720" w:hanging="360"/>
      </w:pPr>
    </w:lvl>
    <w:lvl w:ilvl="1" w:tplc="58E479F4">
      <w:start w:val="1"/>
      <w:numFmt w:val="lowerLetter"/>
      <w:lvlText w:val="%2."/>
      <w:lvlJc w:val="left"/>
      <w:pPr>
        <w:ind w:left="1440" w:hanging="360"/>
      </w:pPr>
    </w:lvl>
    <w:lvl w:ilvl="2" w:tplc="F6360334">
      <w:start w:val="1"/>
      <w:numFmt w:val="lowerRoman"/>
      <w:lvlText w:val="%3."/>
      <w:lvlJc w:val="right"/>
      <w:pPr>
        <w:ind w:left="2160" w:hanging="180"/>
      </w:pPr>
    </w:lvl>
    <w:lvl w:ilvl="3" w:tplc="1B84DD64">
      <w:start w:val="1"/>
      <w:numFmt w:val="decimal"/>
      <w:lvlText w:val="%4."/>
      <w:lvlJc w:val="left"/>
      <w:pPr>
        <w:ind w:left="2880" w:hanging="360"/>
      </w:pPr>
    </w:lvl>
    <w:lvl w:ilvl="4" w:tplc="E0CC9728">
      <w:start w:val="1"/>
      <w:numFmt w:val="lowerLetter"/>
      <w:lvlText w:val="%5."/>
      <w:lvlJc w:val="left"/>
      <w:pPr>
        <w:ind w:left="3600" w:hanging="360"/>
      </w:pPr>
    </w:lvl>
    <w:lvl w:ilvl="5" w:tplc="53F8AAF8">
      <w:start w:val="1"/>
      <w:numFmt w:val="lowerRoman"/>
      <w:lvlText w:val="%6."/>
      <w:lvlJc w:val="right"/>
      <w:pPr>
        <w:ind w:left="4320" w:hanging="180"/>
      </w:pPr>
    </w:lvl>
    <w:lvl w:ilvl="6" w:tplc="842897FC">
      <w:start w:val="1"/>
      <w:numFmt w:val="decimal"/>
      <w:lvlText w:val="%7."/>
      <w:lvlJc w:val="left"/>
      <w:pPr>
        <w:ind w:left="5040" w:hanging="360"/>
      </w:pPr>
    </w:lvl>
    <w:lvl w:ilvl="7" w:tplc="3C6A2164">
      <w:start w:val="1"/>
      <w:numFmt w:val="lowerLetter"/>
      <w:lvlText w:val="%8."/>
      <w:lvlJc w:val="left"/>
      <w:pPr>
        <w:ind w:left="5760" w:hanging="360"/>
      </w:pPr>
    </w:lvl>
    <w:lvl w:ilvl="8" w:tplc="6EC616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1A05"/>
    <w:multiLevelType w:val="hybridMultilevel"/>
    <w:tmpl w:val="D56E6F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F608EE"/>
    <w:multiLevelType w:val="hybridMultilevel"/>
    <w:tmpl w:val="A126AD0C"/>
    <w:lvl w:ilvl="0" w:tplc="1E561D78">
      <w:start w:val="1"/>
      <w:numFmt w:val="decimal"/>
      <w:lvlText w:val="%1."/>
      <w:lvlJc w:val="left"/>
      <w:pPr>
        <w:ind w:left="720" w:hanging="360"/>
      </w:pPr>
    </w:lvl>
    <w:lvl w:ilvl="1" w:tplc="EDB873DC">
      <w:start w:val="1"/>
      <w:numFmt w:val="lowerLetter"/>
      <w:lvlText w:val="%2."/>
      <w:lvlJc w:val="left"/>
      <w:pPr>
        <w:ind w:left="1440" w:hanging="360"/>
      </w:pPr>
    </w:lvl>
    <w:lvl w:ilvl="2" w:tplc="369E9C38">
      <w:start w:val="1"/>
      <w:numFmt w:val="lowerRoman"/>
      <w:lvlText w:val="%3."/>
      <w:lvlJc w:val="right"/>
      <w:pPr>
        <w:ind w:left="2160" w:hanging="180"/>
      </w:pPr>
    </w:lvl>
    <w:lvl w:ilvl="3" w:tplc="97620E6C">
      <w:start w:val="1"/>
      <w:numFmt w:val="decimal"/>
      <w:lvlText w:val="%4."/>
      <w:lvlJc w:val="left"/>
      <w:pPr>
        <w:ind w:left="2880" w:hanging="360"/>
      </w:pPr>
    </w:lvl>
    <w:lvl w:ilvl="4" w:tplc="B8F04A62">
      <w:start w:val="1"/>
      <w:numFmt w:val="lowerLetter"/>
      <w:lvlText w:val="%5."/>
      <w:lvlJc w:val="left"/>
      <w:pPr>
        <w:ind w:left="3600" w:hanging="360"/>
      </w:pPr>
    </w:lvl>
    <w:lvl w:ilvl="5" w:tplc="F49CAFC4">
      <w:start w:val="1"/>
      <w:numFmt w:val="lowerRoman"/>
      <w:lvlText w:val="%6."/>
      <w:lvlJc w:val="right"/>
      <w:pPr>
        <w:ind w:left="4320" w:hanging="180"/>
      </w:pPr>
    </w:lvl>
    <w:lvl w:ilvl="6" w:tplc="5EC406B4">
      <w:start w:val="1"/>
      <w:numFmt w:val="decimal"/>
      <w:lvlText w:val="%7."/>
      <w:lvlJc w:val="left"/>
      <w:pPr>
        <w:ind w:left="5040" w:hanging="360"/>
      </w:pPr>
    </w:lvl>
    <w:lvl w:ilvl="7" w:tplc="841A7264">
      <w:start w:val="1"/>
      <w:numFmt w:val="lowerLetter"/>
      <w:lvlText w:val="%8."/>
      <w:lvlJc w:val="left"/>
      <w:pPr>
        <w:ind w:left="5760" w:hanging="360"/>
      </w:pPr>
    </w:lvl>
    <w:lvl w:ilvl="8" w:tplc="D788F4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hint="default" w:ascii="Wingdings" w:hAnsi="Wingdings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D1E9B8B"/>
    <w:multiLevelType w:val="hybridMultilevel"/>
    <w:tmpl w:val="60203950"/>
    <w:lvl w:ilvl="0" w:tplc="1D8CC5BA">
      <w:start w:val="1"/>
      <w:numFmt w:val="decimal"/>
      <w:lvlText w:val="%1."/>
      <w:lvlJc w:val="left"/>
      <w:pPr>
        <w:ind w:left="720" w:hanging="360"/>
      </w:pPr>
    </w:lvl>
    <w:lvl w:ilvl="1" w:tplc="231C72DC">
      <w:start w:val="1"/>
      <w:numFmt w:val="lowerLetter"/>
      <w:lvlText w:val="%2."/>
      <w:lvlJc w:val="left"/>
      <w:pPr>
        <w:ind w:left="1440" w:hanging="360"/>
      </w:pPr>
    </w:lvl>
    <w:lvl w:ilvl="2" w:tplc="D7A0A228">
      <w:start w:val="1"/>
      <w:numFmt w:val="lowerRoman"/>
      <w:lvlText w:val="%3."/>
      <w:lvlJc w:val="right"/>
      <w:pPr>
        <w:ind w:left="2160" w:hanging="180"/>
      </w:pPr>
    </w:lvl>
    <w:lvl w:ilvl="3" w:tplc="4E42C8DA">
      <w:start w:val="1"/>
      <w:numFmt w:val="decimal"/>
      <w:lvlText w:val="%4."/>
      <w:lvlJc w:val="left"/>
      <w:pPr>
        <w:ind w:left="2880" w:hanging="360"/>
      </w:pPr>
    </w:lvl>
    <w:lvl w:ilvl="4" w:tplc="DE7031C6">
      <w:start w:val="1"/>
      <w:numFmt w:val="lowerLetter"/>
      <w:lvlText w:val="%5."/>
      <w:lvlJc w:val="left"/>
      <w:pPr>
        <w:ind w:left="3600" w:hanging="360"/>
      </w:pPr>
    </w:lvl>
    <w:lvl w:ilvl="5" w:tplc="C59C8168">
      <w:start w:val="1"/>
      <w:numFmt w:val="lowerRoman"/>
      <w:lvlText w:val="%6."/>
      <w:lvlJc w:val="right"/>
      <w:pPr>
        <w:ind w:left="4320" w:hanging="180"/>
      </w:pPr>
    </w:lvl>
    <w:lvl w:ilvl="6" w:tplc="F34A17EA">
      <w:start w:val="1"/>
      <w:numFmt w:val="decimal"/>
      <w:lvlText w:val="%7."/>
      <w:lvlJc w:val="left"/>
      <w:pPr>
        <w:ind w:left="5040" w:hanging="360"/>
      </w:pPr>
    </w:lvl>
    <w:lvl w:ilvl="7" w:tplc="C9A8EBB6">
      <w:start w:val="1"/>
      <w:numFmt w:val="lowerLetter"/>
      <w:lvlText w:val="%8."/>
      <w:lvlJc w:val="left"/>
      <w:pPr>
        <w:ind w:left="5760" w:hanging="360"/>
      </w:pPr>
    </w:lvl>
    <w:lvl w:ilvl="8" w:tplc="5AEA51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177BD"/>
    <w:multiLevelType w:val="hybridMultilevel"/>
    <w:tmpl w:val="FB242E90"/>
    <w:lvl w:ilvl="0" w:tplc="C5F86CA6">
      <w:start w:val="1"/>
      <w:numFmt w:val="decimal"/>
      <w:lvlText w:val="%1."/>
      <w:lvlJc w:val="left"/>
      <w:pPr>
        <w:ind w:left="720" w:hanging="360"/>
      </w:pPr>
    </w:lvl>
    <w:lvl w:ilvl="1" w:tplc="B616DECE">
      <w:start w:val="1"/>
      <w:numFmt w:val="lowerLetter"/>
      <w:lvlText w:val="%2."/>
      <w:lvlJc w:val="left"/>
      <w:pPr>
        <w:ind w:left="1440" w:hanging="360"/>
      </w:pPr>
    </w:lvl>
    <w:lvl w:ilvl="2" w:tplc="05F4D032">
      <w:start w:val="1"/>
      <w:numFmt w:val="lowerRoman"/>
      <w:lvlText w:val="%3."/>
      <w:lvlJc w:val="right"/>
      <w:pPr>
        <w:ind w:left="2160" w:hanging="180"/>
      </w:pPr>
    </w:lvl>
    <w:lvl w:ilvl="3" w:tplc="84681666">
      <w:start w:val="1"/>
      <w:numFmt w:val="decimal"/>
      <w:lvlText w:val="%4."/>
      <w:lvlJc w:val="left"/>
      <w:pPr>
        <w:ind w:left="2880" w:hanging="360"/>
      </w:pPr>
    </w:lvl>
    <w:lvl w:ilvl="4" w:tplc="C6CAE8C4">
      <w:start w:val="1"/>
      <w:numFmt w:val="lowerLetter"/>
      <w:lvlText w:val="%5."/>
      <w:lvlJc w:val="left"/>
      <w:pPr>
        <w:ind w:left="3600" w:hanging="360"/>
      </w:pPr>
    </w:lvl>
    <w:lvl w:ilvl="5" w:tplc="63121E02">
      <w:start w:val="1"/>
      <w:numFmt w:val="lowerRoman"/>
      <w:lvlText w:val="%6."/>
      <w:lvlJc w:val="right"/>
      <w:pPr>
        <w:ind w:left="4320" w:hanging="180"/>
      </w:pPr>
    </w:lvl>
    <w:lvl w:ilvl="6" w:tplc="B31CC172">
      <w:start w:val="1"/>
      <w:numFmt w:val="decimal"/>
      <w:lvlText w:val="%7."/>
      <w:lvlJc w:val="left"/>
      <w:pPr>
        <w:ind w:left="5040" w:hanging="360"/>
      </w:pPr>
    </w:lvl>
    <w:lvl w:ilvl="7" w:tplc="D20E1D22">
      <w:start w:val="1"/>
      <w:numFmt w:val="lowerLetter"/>
      <w:lvlText w:val="%8."/>
      <w:lvlJc w:val="left"/>
      <w:pPr>
        <w:ind w:left="5760" w:hanging="360"/>
      </w:pPr>
    </w:lvl>
    <w:lvl w:ilvl="8" w:tplc="EE62A95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5F82"/>
    <w:multiLevelType w:val="hybridMultilevel"/>
    <w:tmpl w:val="88B284B0"/>
    <w:lvl w:ilvl="0" w:tplc="D6A039D8">
      <w:start w:val="1"/>
      <w:numFmt w:val="decimal"/>
      <w:lvlText w:val="%1."/>
      <w:lvlJc w:val="left"/>
      <w:pPr>
        <w:ind w:left="720" w:hanging="360"/>
      </w:pPr>
    </w:lvl>
    <w:lvl w:ilvl="1" w:tplc="818C4CDC">
      <w:start w:val="1"/>
      <w:numFmt w:val="lowerLetter"/>
      <w:lvlText w:val="%2."/>
      <w:lvlJc w:val="left"/>
      <w:pPr>
        <w:ind w:left="1440" w:hanging="360"/>
      </w:pPr>
    </w:lvl>
    <w:lvl w:ilvl="2" w:tplc="124060EC">
      <w:start w:val="1"/>
      <w:numFmt w:val="lowerRoman"/>
      <w:lvlText w:val="%3."/>
      <w:lvlJc w:val="right"/>
      <w:pPr>
        <w:ind w:left="2160" w:hanging="180"/>
      </w:pPr>
    </w:lvl>
    <w:lvl w:ilvl="3" w:tplc="B2CEF6B4">
      <w:start w:val="1"/>
      <w:numFmt w:val="decimal"/>
      <w:lvlText w:val="%4."/>
      <w:lvlJc w:val="left"/>
      <w:pPr>
        <w:ind w:left="2880" w:hanging="360"/>
      </w:pPr>
    </w:lvl>
    <w:lvl w:ilvl="4" w:tplc="1A581E3E">
      <w:start w:val="1"/>
      <w:numFmt w:val="lowerLetter"/>
      <w:lvlText w:val="%5."/>
      <w:lvlJc w:val="left"/>
      <w:pPr>
        <w:ind w:left="3600" w:hanging="360"/>
      </w:pPr>
    </w:lvl>
    <w:lvl w:ilvl="5" w:tplc="A524045C">
      <w:start w:val="1"/>
      <w:numFmt w:val="lowerRoman"/>
      <w:lvlText w:val="%6."/>
      <w:lvlJc w:val="right"/>
      <w:pPr>
        <w:ind w:left="4320" w:hanging="180"/>
      </w:pPr>
    </w:lvl>
    <w:lvl w:ilvl="6" w:tplc="8FE49FC6">
      <w:start w:val="1"/>
      <w:numFmt w:val="decimal"/>
      <w:lvlText w:val="%7."/>
      <w:lvlJc w:val="left"/>
      <w:pPr>
        <w:ind w:left="5040" w:hanging="360"/>
      </w:pPr>
    </w:lvl>
    <w:lvl w:ilvl="7" w:tplc="13B46340">
      <w:start w:val="1"/>
      <w:numFmt w:val="lowerLetter"/>
      <w:lvlText w:val="%8."/>
      <w:lvlJc w:val="left"/>
      <w:pPr>
        <w:ind w:left="5760" w:hanging="360"/>
      </w:pPr>
    </w:lvl>
    <w:lvl w:ilvl="8" w:tplc="E5D4A5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244EE"/>
    <w:multiLevelType w:val="hybridMultilevel"/>
    <w:tmpl w:val="2A4853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EC6F81"/>
    <w:multiLevelType w:val="hybridMultilevel"/>
    <w:tmpl w:val="5B94D87A"/>
    <w:lvl w:ilvl="0" w:tplc="74FEC800">
      <w:start w:val="1"/>
      <w:numFmt w:val="decimal"/>
      <w:lvlText w:val="%1."/>
      <w:lvlJc w:val="left"/>
      <w:pPr>
        <w:ind w:left="720" w:hanging="360"/>
      </w:pPr>
    </w:lvl>
    <w:lvl w:ilvl="1" w:tplc="2D3CD9FA">
      <w:start w:val="1"/>
      <w:numFmt w:val="lowerLetter"/>
      <w:lvlText w:val="%2."/>
      <w:lvlJc w:val="left"/>
      <w:pPr>
        <w:ind w:left="1440" w:hanging="360"/>
      </w:pPr>
    </w:lvl>
    <w:lvl w:ilvl="2" w:tplc="ED1C09F6">
      <w:start w:val="1"/>
      <w:numFmt w:val="lowerRoman"/>
      <w:lvlText w:val="%3."/>
      <w:lvlJc w:val="right"/>
      <w:pPr>
        <w:ind w:left="2160" w:hanging="180"/>
      </w:pPr>
    </w:lvl>
    <w:lvl w:ilvl="3" w:tplc="928EEAD4">
      <w:start w:val="1"/>
      <w:numFmt w:val="decimal"/>
      <w:lvlText w:val="%4."/>
      <w:lvlJc w:val="left"/>
      <w:pPr>
        <w:ind w:left="2880" w:hanging="360"/>
      </w:pPr>
    </w:lvl>
    <w:lvl w:ilvl="4" w:tplc="5212FB38">
      <w:start w:val="1"/>
      <w:numFmt w:val="lowerLetter"/>
      <w:lvlText w:val="%5."/>
      <w:lvlJc w:val="left"/>
      <w:pPr>
        <w:ind w:left="3600" w:hanging="360"/>
      </w:pPr>
    </w:lvl>
    <w:lvl w:ilvl="5" w:tplc="50426A08">
      <w:start w:val="1"/>
      <w:numFmt w:val="lowerRoman"/>
      <w:lvlText w:val="%6."/>
      <w:lvlJc w:val="right"/>
      <w:pPr>
        <w:ind w:left="4320" w:hanging="180"/>
      </w:pPr>
    </w:lvl>
    <w:lvl w:ilvl="6" w:tplc="2662EF7E">
      <w:start w:val="1"/>
      <w:numFmt w:val="decimal"/>
      <w:lvlText w:val="%7."/>
      <w:lvlJc w:val="left"/>
      <w:pPr>
        <w:ind w:left="5040" w:hanging="360"/>
      </w:pPr>
    </w:lvl>
    <w:lvl w:ilvl="7" w:tplc="77240938">
      <w:start w:val="1"/>
      <w:numFmt w:val="lowerLetter"/>
      <w:lvlText w:val="%8."/>
      <w:lvlJc w:val="left"/>
      <w:pPr>
        <w:ind w:left="5760" w:hanging="360"/>
      </w:pPr>
    </w:lvl>
    <w:lvl w:ilvl="8" w:tplc="1E5614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51E7A"/>
    <w:multiLevelType w:val="hybridMultilevel"/>
    <w:tmpl w:val="D9C4C9E8"/>
    <w:lvl w:ilvl="0" w:tplc="4802E26A">
      <w:start w:val="1"/>
      <w:numFmt w:val="decimal"/>
      <w:lvlText w:val="%1."/>
      <w:lvlJc w:val="left"/>
      <w:pPr>
        <w:ind w:left="720" w:hanging="360"/>
      </w:pPr>
    </w:lvl>
    <w:lvl w:ilvl="1" w:tplc="B99E64C2">
      <w:start w:val="1"/>
      <w:numFmt w:val="lowerLetter"/>
      <w:lvlText w:val="%2."/>
      <w:lvlJc w:val="left"/>
      <w:pPr>
        <w:ind w:left="1440" w:hanging="360"/>
      </w:pPr>
    </w:lvl>
    <w:lvl w:ilvl="2" w:tplc="E7309ECE">
      <w:start w:val="1"/>
      <w:numFmt w:val="lowerRoman"/>
      <w:lvlText w:val="%3."/>
      <w:lvlJc w:val="right"/>
      <w:pPr>
        <w:ind w:left="2160" w:hanging="180"/>
      </w:pPr>
    </w:lvl>
    <w:lvl w:ilvl="3" w:tplc="B5C4BFAA">
      <w:start w:val="1"/>
      <w:numFmt w:val="decimal"/>
      <w:lvlText w:val="%4."/>
      <w:lvlJc w:val="left"/>
      <w:pPr>
        <w:ind w:left="2880" w:hanging="360"/>
      </w:pPr>
    </w:lvl>
    <w:lvl w:ilvl="4" w:tplc="7298B8BE">
      <w:start w:val="1"/>
      <w:numFmt w:val="lowerLetter"/>
      <w:lvlText w:val="%5."/>
      <w:lvlJc w:val="left"/>
      <w:pPr>
        <w:ind w:left="3600" w:hanging="360"/>
      </w:pPr>
    </w:lvl>
    <w:lvl w:ilvl="5" w:tplc="CED0C1E6">
      <w:start w:val="1"/>
      <w:numFmt w:val="lowerRoman"/>
      <w:lvlText w:val="%6."/>
      <w:lvlJc w:val="right"/>
      <w:pPr>
        <w:ind w:left="4320" w:hanging="180"/>
      </w:pPr>
    </w:lvl>
    <w:lvl w:ilvl="6" w:tplc="18EA493C">
      <w:start w:val="1"/>
      <w:numFmt w:val="decimal"/>
      <w:lvlText w:val="%7."/>
      <w:lvlJc w:val="left"/>
      <w:pPr>
        <w:ind w:left="5040" w:hanging="360"/>
      </w:pPr>
    </w:lvl>
    <w:lvl w:ilvl="7" w:tplc="EAC673A8">
      <w:start w:val="1"/>
      <w:numFmt w:val="lowerLetter"/>
      <w:lvlText w:val="%8."/>
      <w:lvlJc w:val="left"/>
      <w:pPr>
        <w:ind w:left="5760" w:hanging="360"/>
      </w:pPr>
    </w:lvl>
    <w:lvl w:ilvl="8" w:tplc="93D4A81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78FD"/>
    <w:multiLevelType w:val="hybridMultilevel"/>
    <w:tmpl w:val="50CABBE2"/>
    <w:lvl w:ilvl="0" w:tplc="81D2CC7A">
      <w:start w:val="1"/>
      <w:numFmt w:val="decimal"/>
      <w:lvlText w:val="%1."/>
      <w:lvlJc w:val="left"/>
      <w:pPr>
        <w:ind w:left="720" w:hanging="360"/>
      </w:pPr>
    </w:lvl>
    <w:lvl w:ilvl="1" w:tplc="1C44D02A">
      <w:start w:val="1"/>
      <w:numFmt w:val="lowerLetter"/>
      <w:lvlText w:val="%2."/>
      <w:lvlJc w:val="left"/>
      <w:pPr>
        <w:ind w:left="1440" w:hanging="360"/>
      </w:pPr>
    </w:lvl>
    <w:lvl w:ilvl="2" w:tplc="9308117E">
      <w:start w:val="1"/>
      <w:numFmt w:val="lowerRoman"/>
      <w:lvlText w:val="%3."/>
      <w:lvlJc w:val="right"/>
      <w:pPr>
        <w:ind w:left="2160" w:hanging="180"/>
      </w:pPr>
    </w:lvl>
    <w:lvl w:ilvl="3" w:tplc="5D62E016">
      <w:start w:val="1"/>
      <w:numFmt w:val="decimal"/>
      <w:lvlText w:val="%4."/>
      <w:lvlJc w:val="left"/>
      <w:pPr>
        <w:ind w:left="2880" w:hanging="360"/>
      </w:pPr>
    </w:lvl>
    <w:lvl w:ilvl="4" w:tplc="3300DBE4">
      <w:start w:val="1"/>
      <w:numFmt w:val="lowerLetter"/>
      <w:lvlText w:val="%5."/>
      <w:lvlJc w:val="left"/>
      <w:pPr>
        <w:ind w:left="3600" w:hanging="360"/>
      </w:pPr>
    </w:lvl>
    <w:lvl w:ilvl="5" w:tplc="50D2E77A">
      <w:start w:val="1"/>
      <w:numFmt w:val="lowerRoman"/>
      <w:lvlText w:val="%6."/>
      <w:lvlJc w:val="right"/>
      <w:pPr>
        <w:ind w:left="4320" w:hanging="180"/>
      </w:pPr>
    </w:lvl>
    <w:lvl w:ilvl="6" w:tplc="F12CD1F6">
      <w:start w:val="1"/>
      <w:numFmt w:val="decimal"/>
      <w:lvlText w:val="%7."/>
      <w:lvlJc w:val="left"/>
      <w:pPr>
        <w:ind w:left="5040" w:hanging="360"/>
      </w:pPr>
    </w:lvl>
    <w:lvl w:ilvl="7" w:tplc="808C230C">
      <w:start w:val="1"/>
      <w:numFmt w:val="lowerLetter"/>
      <w:lvlText w:val="%8."/>
      <w:lvlJc w:val="left"/>
      <w:pPr>
        <w:ind w:left="5760" w:hanging="360"/>
      </w:pPr>
    </w:lvl>
    <w:lvl w:ilvl="8" w:tplc="0C405C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5BC456E"/>
    <w:multiLevelType w:val="hybridMultilevel"/>
    <w:tmpl w:val="0BDC5A78"/>
    <w:lvl w:ilvl="0" w:tplc="0060E3FE">
      <w:start w:val="1"/>
      <w:numFmt w:val="decimal"/>
      <w:lvlText w:val="%1."/>
      <w:lvlJc w:val="left"/>
      <w:pPr>
        <w:ind w:left="720" w:hanging="360"/>
      </w:pPr>
    </w:lvl>
    <w:lvl w:ilvl="1" w:tplc="0DA84FE6">
      <w:start w:val="1"/>
      <w:numFmt w:val="lowerLetter"/>
      <w:lvlText w:val="%2."/>
      <w:lvlJc w:val="left"/>
      <w:pPr>
        <w:ind w:left="1440" w:hanging="360"/>
      </w:pPr>
    </w:lvl>
    <w:lvl w:ilvl="2" w:tplc="BAF03CDE">
      <w:start w:val="1"/>
      <w:numFmt w:val="lowerRoman"/>
      <w:lvlText w:val="%3."/>
      <w:lvlJc w:val="right"/>
      <w:pPr>
        <w:ind w:left="2160" w:hanging="180"/>
      </w:pPr>
    </w:lvl>
    <w:lvl w:ilvl="3" w:tplc="5E9CF0BC">
      <w:start w:val="1"/>
      <w:numFmt w:val="decimal"/>
      <w:lvlText w:val="%4."/>
      <w:lvlJc w:val="left"/>
      <w:pPr>
        <w:ind w:left="2880" w:hanging="360"/>
      </w:pPr>
    </w:lvl>
    <w:lvl w:ilvl="4" w:tplc="E9061350">
      <w:start w:val="1"/>
      <w:numFmt w:val="lowerLetter"/>
      <w:lvlText w:val="%5."/>
      <w:lvlJc w:val="left"/>
      <w:pPr>
        <w:ind w:left="3600" w:hanging="360"/>
      </w:pPr>
    </w:lvl>
    <w:lvl w:ilvl="5" w:tplc="44E47112">
      <w:start w:val="1"/>
      <w:numFmt w:val="lowerRoman"/>
      <w:lvlText w:val="%6."/>
      <w:lvlJc w:val="right"/>
      <w:pPr>
        <w:ind w:left="4320" w:hanging="180"/>
      </w:pPr>
    </w:lvl>
    <w:lvl w:ilvl="6" w:tplc="47DAF8FC">
      <w:start w:val="1"/>
      <w:numFmt w:val="decimal"/>
      <w:lvlText w:val="%7."/>
      <w:lvlJc w:val="left"/>
      <w:pPr>
        <w:ind w:left="5040" w:hanging="360"/>
      </w:pPr>
    </w:lvl>
    <w:lvl w:ilvl="7" w:tplc="5D840CF4">
      <w:start w:val="1"/>
      <w:numFmt w:val="lowerLetter"/>
      <w:lvlText w:val="%8."/>
      <w:lvlJc w:val="left"/>
      <w:pPr>
        <w:ind w:left="5760" w:hanging="360"/>
      </w:pPr>
    </w:lvl>
    <w:lvl w:ilvl="8" w:tplc="41720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hint="default" w:ascii="Wingdings" w:hAnsi="Wingdings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704A2F2"/>
    <w:multiLevelType w:val="hybridMultilevel"/>
    <w:tmpl w:val="16807CF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449A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C00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FE7D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280B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10DA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8019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500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8225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8004E1"/>
    <w:multiLevelType w:val="hybridMultilevel"/>
    <w:tmpl w:val="01A222BE"/>
    <w:lvl w:ilvl="0" w:tplc="3EB413C8">
      <w:start w:val="1"/>
      <w:numFmt w:val="decimal"/>
      <w:lvlText w:val="%1."/>
      <w:lvlJc w:val="left"/>
      <w:pPr>
        <w:ind w:left="720" w:hanging="360"/>
      </w:pPr>
    </w:lvl>
    <w:lvl w:ilvl="1" w:tplc="5614CEBA">
      <w:start w:val="1"/>
      <w:numFmt w:val="lowerLetter"/>
      <w:lvlText w:val="%2."/>
      <w:lvlJc w:val="left"/>
      <w:pPr>
        <w:ind w:left="1440" w:hanging="360"/>
      </w:pPr>
    </w:lvl>
    <w:lvl w:ilvl="2" w:tplc="2EDAC73A">
      <w:start w:val="1"/>
      <w:numFmt w:val="lowerRoman"/>
      <w:lvlText w:val="%3."/>
      <w:lvlJc w:val="right"/>
      <w:pPr>
        <w:ind w:left="2160" w:hanging="180"/>
      </w:pPr>
    </w:lvl>
    <w:lvl w:ilvl="3" w:tplc="9CAAC442">
      <w:start w:val="1"/>
      <w:numFmt w:val="decimal"/>
      <w:lvlText w:val="%4."/>
      <w:lvlJc w:val="left"/>
      <w:pPr>
        <w:ind w:left="2880" w:hanging="360"/>
      </w:pPr>
    </w:lvl>
    <w:lvl w:ilvl="4" w:tplc="BF0256C0">
      <w:start w:val="1"/>
      <w:numFmt w:val="lowerLetter"/>
      <w:lvlText w:val="%5."/>
      <w:lvlJc w:val="left"/>
      <w:pPr>
        <w:ind w:left="3600" w:hanging="360"/>
      </w:pPr>
    </w:lvl>
    <w:lvl w:ilvl="5" w:tplc="78027ECE">
      <w:start w:val="1"/>
      <w:numFmt w:val="lowerRoman"/>
      <w:lvlText w:val="%6."/>
      <w:lvlJc w:val="right"/>
      <w:pPr>
        <w:ind w:left="4320" w:hanging="180"/>
      </w:pPr>
    </w:lvl>
    <w:lvl w:ilvl="6" w:tplc="2EF25922">
      <w:start w:val="1"/>
      <w:numFmt w:val="decimal"/>
      <w:lvlText w:val="%7."/>
      <w:lvlJc w:val="left"/>
      <w:pPr>
        <w:ind w:left="5040" w:hanging="360"/>
      </w:pPr>
    </w:lvl>
    <w:lvl w:ilvl="7" w:tplc="CE6EC9DA">
      <w:start w:val="1"/>
      <w:numFmt w:val="lowerLetter"/>
      <w:lvlText w:val="%8."/>
      <w:lvlJc w:val="left"/>
      <w:pPr>
        <w:ind w:left="5760" w:hanging="360"/>
      </w:pPr>
    </w:lvl>
    <w:lvl w:ilvl="8" w:tplc="67604EF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A0F29"/>
    <w:multiLevelType w:val="hybridMultilevel"/>
    <w:tmpl w:val="B69AB104"/>
    <w:lvl w:ilvl="0" w:tplc="6204B692">
      <w:start w:val="1"/>
      <w:numFmt w:val="decimal"/>
      <w:lvlText w:val="%1."/>
      <w:lvlJc w:val="left"/>
      <w:pPr>
        <w:ind w:left="720" w:hanging="360"/>
      </w:pPr>
    </w:lvl>
    <w:lvl w:ilvl="1" w:tplc="A2EA5D12">
      <w:start w:val="1"/>
      <w:numFmt w:val="lowerLetter"/>
      <w:lvlText w:val="%2."/>
      <w:lvlJc w:val="left"/>
      <w:pPr>
        <w:ind w:left="1440" w:hanging="360"/>
      </w:pPr>
    </w:lvl>
    <w:lvl w:ilvl="2" w:tplc="D2883692">
      <w:start w:val="1"/>
      <w:numFmt w:val="lowerRoman"/>
      <w:lvlText w:val="%3."/>
      <w:lvlJc w:val="right"/>
      <w:pPr>
        <w:ind w:left="2160" w:hanging="180"/>
      </w:pPr>
    </w:lvl>
    <w:lvl w:ilvl="3" w:tplc="0C22F89C">
      <w:start w:val="1"/>
      <w:numFmt w:val="decimal"/>
      <w:lvlText w:val="%4."/>
      <w:lvlJc w:val="left"/>
      <w:pPr>
        <w:ind w:left="2880" w:hanging="360"/>
      </w:pPr>
    </w:lvl>
    <w:lvl w:ilvl="4" w:tplc="2384F884">
      <w:start w:val="1"/>
      <w:numFmt w:val="lowerLetter"/>
      <w:lvlText w:val="%5."/>
      <w:lvlJc w:val="left"/>
      <w:pPr>
        <w:ind w:left="3600" w:hanging="360"/>
      </w:pPr>
    </w:lvl>
    <w:lvl w:ilvl="5" w:tplc="A984A26C">
      <w:start w:val="1"/>
      <w:numFmt w:val="lowerRoman"/>
      <w:lvlText w:val="%6."/>
      <w:lvlJc w:val="right"/>
      <w:pPr>
        <w:ind w:left="4320" w:hanging="180"/>
      </w:pPr>
    </w:lvl>
    <w:lvl w:ilvl="6" w:tplc="97A890D4">
      <w:start w:val="1"/>
      <w:numFmt w:val="decimal"/>
      <w:lvlText w:val="%7."/>
      <w:lvlJc w:val="left"/>
      <w:pPr>
        <w:ind w:left="5040" w:hanging="360"/>
      </w:pPr>
    </w:lvl>
    <w:lvl w:ilvl="7" w:tplc="97DEA09C">
      <w:start w:val="1"/>
      <w:numFmt w:val="lowerLetter"/>
      <w:lvlText w:val="%8."/>
      <w:lvlJc w:val="left"/>
      <w:pPr>
        <w:ind w:left="5760" w:hanging="360"/>
      </w:pPr>
    </w:lvl>
    <w:lvl w:ilvl="8" w:tplc="0D24889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ABFFF"/>
    <w:multiLevelType w:val="hybridMultilevel"/>
    <w:tmpl w:val="1E82B460"/>
    <w:lvl w:ilvl="0" w:tplc="6420AF3C">
      <w:start w:val="1"/>
      <w:numFmt w:val="decimal"/>
      <w:lvlText w:val="%1."/>
      <w:lvlJc w:val="left"/>
      <w:pPr>
        <w:ind w:left="720" w:hanging="360"/>
      </w:pPr>
    </w:lvl>
    <w:lvl w:ilvl="1" w:tplc="3C82D2C4">
      <w:start w:val="1"/>
      <w:numFmt w:val="lowerLetter"/>
      <w:lvlText w:val="%2."/>
      <w:lvlJc w:val="left"/>
      <w:pPr>
        <w:ind w:left="1440" w:hanging="360"/>
      </w:pPr>
    </w:lvl>
    <w:lvl w:ilvl="2" w:tplc="56C671C6">
      <w:start w:val="1"/>
      <w:numFmt w:val="lowerRoman"/>
      <w:lvlText w:val="%3."/>
      <w:lvlJc w:val="right"/>
      <w:pPr>
        <w:ind w:left="2160" w:hanging="180"/>
      </w:pPr>
    </w:lvl>
    <w:lvl w:ilvl="3" w:tplc="1D56E418">
      <w:start w:val="1"/>
      <w:numFmt w:val="decimal"/>
      <w:lvlText w:val="%4."/>
      <w:lvlJc w:val="left"/>
      <w:pPr>
        <w:ind w:left="2880" w:hanging="360"/>
      </w:pPr>
    </w:lvl>
    <w:lvl w:ilvl="4" w:tplc="2220A092">
      <w:start w:val="1"/>
      <w:numFmt w:val="lowerLetter"/>
      <w:lvlText w:val="%5."/>
      <w:lvlJc w:val="left"/>
      <w:pPr>
        <w:ind w:left="3600" w:hanging="360"/>
      </w:pPr>
    </w:lvl>
    <w:lvl w:ilvl="5" w:tplc="94CA7BBC">
      <w:start w:val="1"/>
      <w:numFmt w:val="lowerRoman"/>
      <w:lvlText w:val="%6."/>
      <w:lvlJc w:val="right"/>
      <w:pPr>
        <w:ind w:left="4320" w:hanging="180"/>
      </w:pPr>
    </w:lvl>
    <w:lvl w:ilvl="6" w:tplc="67D27C92">
      <w:start w:val="1"/>
      <w:numFmt w:val="decimal"/>
      <w:lvlText w:val="%7."/>
      <w:lvlJc w:val="left"/>
      <w:pPr>
        <w:ind w:left="5040" w:hanging="360"/>
      </w:pPr>
    </w:lvl>
    <w:lvl w:ilvl="7" w:tplc="4D120106">
      <w:start w:val="1"/>
      <w:numFmt w:val="lowerLetter"/>
      <w:lvlText w:val="%8."/>
      <w:lvlJc w:val="left"/>
      <w:pPr>
        <w:ind w:left="5760" w:hanging="360"/>
      </w:pPr>
    </w:lvl>
    <w:lvl w:ilvl="8" w:tplc="954853D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E5653"/>
    <w:multiLevelType w:val="multilevel"/>
    <w:tmpl w:val="129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26707B0"/>
    <w:multiLevelType w:val="hybridMultilevel"/>
    <w:tmpl w:val="1388AA64"/>
    <w:lvl w:ilvl="0" w:tplc="2B08226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F58CB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482CB1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F76BE7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55041A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132249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96E098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5DC977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5880F3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3AC0906"/>
    <w:multiLevelType w:val="hybridMultilevel"/>
    <w:tmpl w:val="1BAC1470"/>
    <w:lvl w:ilvl="0" w:tplc="904413E8">
      <w:start w:val="1"/>
      <w:numFmt w:val="decimal"/>
      <w:lvlText w:val="%1."/>
      <w:lvlJc w:val="left"/>
      <w:pPr>
        <w:ind w:left="720" w:hanging="360"/>
      </w:pPr>
    </w:lvl>
    <w:lvl w:ilvl="1" w:tplc="16ECC93C">
      <w:start w:val="1"/>
      <w:numFmt w:val="lowerLetter"/>
      <w:lvlText w:val="%2."/>
      <w:lvlJc w:val="left"/>
      <w:pPr>
        <w:ind w:left="1440" w:hanging="360"/>
      </w:pPr>
    </w:lvl>
    <w:lvl w:ilvl="2" w:tplc="BED0CCBC">
      <w:start w:val="1"/>
      <w:numFmt w:val="lowerRoman"/>
      <w:lvlText w:val="%3."/>
      <w:lvlJc w:val="right"/>
      <w:pPr>
        <w:ind w:left="2160" w:hanging="180"/>
      </w:pPr>
    </w:lvl>
    <w:lvl w:ilvl="3" w:tplc="EBFA7AE0">
      <w:start w:val="1"/>
      <w:numFmt w:val="decimal"/>
      <w:lvlText w:val="%4."/>
      <w:lvlJc w:val="left"/>
      <w:pPr>
        <w:ind w:left="2880" w:hanging="360"/>
      </w:pPr>
    </w:lvl>
    <w:lvl w:ilvl="4" w:tplc="874CE2A0">
      <w:start w:val="1"/>
      <w:numFmt w:val="lowerLetter"/>
      <w:lvlText w:val="%5."/>
      <w:lvlJc w:val="left"/>
      <w:pPr>
        <w:ind w:left="3600" w:hanging="360"/>
      </w:pPr>
    </w:lvl>
    <w:lvl w:ilvl="5" w:tplc="C918502C">
      <w:start w:val="1"/>
      <w:numFmt w:val="lowerRoman"/>
      <w:lvlText w:val="%6."/>
      <w:lvlJc w:val="right"/>
      <w:pPr>
        <w:ind w:left="4320" w:hanging="180"/>
      </w:pPr>
    </w:lvl>
    <w:lvl w:ilvl="6" w:tplc="216ED014">
      <w:start w:val="1"/>
      <w:numFmt w:val="decimal"/>
      <w:lvlText w:val="%7."/>
      <w:lvlJc w:val="left"/>
      <w:pPr>
        <w:ind w:left="5040" w:hanging="360"/>
      </w:pPr>
    </w:lvl>
    <w:lvl w:ilvl="7" w:tplc="31F4D604">
      <w:start w:val="1"/>
      <w:numFmt w:val="lowerLetter"/>
      <w:lvlText w:val="%8."/>
      <w:lvlJc w:val="left"/>
      <w:pPr>
        <w:ind w:left="5760" w:hanging="360"/>
      </w:pPr>
    </w:lvl>
    <w:lvl w:ilvl="8" w:tplc="D1AE801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D98ED"/>
    <w:multiLevelType w:val="hybridMultilevel"/>
    <w:tmpl w:val="10284EBC"/>
    <w:lvl w:ilvl="0" w:tplc="0D908D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0CA6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D466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E85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DE4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4E19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D4C9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AC20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160D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772E440"/>
    <w:multiLevelType w:val="hybridMultilevel"/>
    <w:tmpl w:val="7C9847C2"/>
    <w:lvl w:ilvl="0" w:tplc="5596E5DA">
      <w:start w:val="1"/>
      <w:numFmt w:val="decimal"/>
      <w:lvlText w:val="%1."/>
      <w:lvlJc w:val="left"/>
      <w:pPr>
        <w:ind w:left="720" w:hanging="360"/>
      </w:pPr>
    </w:lvl>
    <w:lvl w:ilvl="1" w:tplc="618A621C">
      <w:start w:val="1"/>
      <w:numFmt w:val="lowerLetter"/>
      <w:lvlText w:val="%2."/>
      <w:lvlJc w:val="left"/>
      <w:pPr>
        <w:ind w:left="1440" w:hanging="360"/>
      </w:pPr>
    </w:lvl>
    <w:lvl w:ilvl="2" w:tplc="6C627312">
      <w:start w:val="1"/>
      <w:numFmt w:val="lowerRoman"/>
      <w:lvlText w:val="%3."/>
      <w:lvlJc w:val="right"/>
      <w:pPr>
        <w:ind w:left="2160" w:hanging="180"/>
      </w:pPr>
    </w:lvl>
    <w:lvl w:ilvl="3" w:tplc="1E0AA654">
      <w:start w:val="1"/>
      <w:numFmt w:val="decimal"/>
      <w:lvlText w:val="%4."/>
      <w:lvlJc w:val="left"/>
      <w:pPr>
        <w:ind w:left="2880" w:hanging="360"/>
      </w:pPr>
    </w:lvl>
    <w:lvl w:ilvl="4" w:tplc="776AA620">
      <w:start w:val="1"/>
      <w:numFmt w:val="lowerLetter"/>
      <w:lvlText w:val="%5."/>
      <w:lvlJc w:val="left"/>
      <w:pPr>
        <w:ind w:left="3600" w:hanging="360"/>
      </w:pPr>
    </w:lvl>
    <w:lvl w:ilvl="5" w:tplc="9D262370">
      <w:start w:val="1"/>
      <w:numFmt w:val="lowerRoman"/>
      <w:lvlText w:val="%6."/>
      <w:lvlJc w:val="right"/>
      <w:pPr>
        <w:ind w:left="4320" w:hanging="180"/>
      </w:pPr>
    </w:lvl>
    <w:lvl w:ilvl="6" w:tplc="C80274E0">
      <w:start w:val="1"/>
      <w:numFmt w:val="decimal"/>
      <w:lvlText w:val="%7."/>
      <w:lvlJc w:val="left"/>
      <w:pPr>
        <w:ind w:left="5040" w:hanging="360"/>
      </w:pPr>
    </w:lvl>
    <w:lvl w:ilvl="7" w:tplc="3C1A394A">
      <w:start w:val="1"/>
      <w:numFmt w:val="lowerLetter"/>
      <w:lvlText w:val="%8."/>
      <w:lvlJc w:val="left"/>
      <w:pPr>
        <w:ind w:left="5760" w:hanging="360"/>
      </w:pPr>
    </w:lvl>
    <w:lvl w:ilvl="8" w:tplc="1EEE098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FD61F"/>
    <w:multiLevelType w:val="hybridMultilevel"/>
    <w:tmpl w:val="94DAE194"/>
    <w:lvl w:ilvl="0" w:tplc="7C0C3742">
      <w:start w:val="1"/>
      <w:numFmt w:val="decimal"/>
      <w:lvlText w:val="%1."/>
      <w:lvlJc w:val="left"/>
      <w:pPr>
        <w:ind w:left="720" w:hanging="360"/>
      </w:pPr>
    </w:lvl>
    <w:lvl w:ilvl="1" w:tplc="6028768C">
      <w:start w:val="1"/>
      <w:numFmt w:val="lowerLetter"/>
      <w:lvlText w:val="%2."/>
      <w:lvlJc w:val="left"/>
      <w:pPr>
        <w:ind w:left="1440" w:hanging="360"/>
      </w:pPr>
    </w:lvl>
    <w:lvl w:ilvl="2" w:tplc="4636F300">
      <w:start w:val="1"/>
      <w:numFmt w:val="lowerRoman"/>
      <w:lvlText w:val="%3."/>
      <w:lvlJc w:val="right"/>
      <w:pPr>
        <w:ind w:left="2160" w:hanging="180"/>
      </w:pPr>
    </w:lvl>
    <w:lvl w:ilvl="3" w:tplc="CA38818E">
      <w:start w:val="1"/>
      <w:numFmt w:val="decimal"/>
      <w:lvlText w:val="%4."/>
      <w:lvlJc w:val="left"/>
      <w:pPr>
        <w:ind w:left="2880" w:hanging="360"/>
      </w:pPr>
    </w:lvl>
    <w:lvl w:ilvl="4" w:tplc="A3208388">
      <w:start w:val="1"/>
      <w:numFmt w:val="lowerLetter"/>
      <w:lvlText w:val="%5."/>
      <w:lvlJc w:val="left"/>
      <w:pPr>
        <w:ind w:left="3600" w:hanging="360"/>
      </w:pPr>
    </w:lvl>
    <w:lvl w:ilvl="5" w:tplc="5E925A06">
      <w:start w:val="1"/>
      <w:numFmt w:val="lowerRoman"/>
      <w:lvlText w:val="%6."/>
      <w:lvlJc w:val="right"/>
      <w:pPr>
        <w:ind w:left="4320" w:hanging="180"/>
      </w:pPr>
    </w:lvl>
    <w:lvl w:ilvl="6" w:tplc="F5C666F4">
      <w:start w:val="1"/>
      <w:numFmt w:val="decimal"/>
      <w:lvlText w:val="%7."/>
      <w:lvlJc w:val="left"/>
      <w:pPr>
        <w:ind w:left="5040" w:hanging="360"/>
      </w:pPr>
    </w:lvl>
    <w:lvl w:ilvl="7" w:tplc="3D5EB6A8">
      <w:start w:val="1"/>
      <w:numFmt w:val="lowerLetter"/>
      <w:lvlText w:val="%8."/>
      <w:lvlJc w:val="left"/>
      <w:pPr>
        <w:ind w:left="5760" w:hanging="360"/>
      </w:pPr>
    </w:lvl>
    <w:lvl w:ilvl="8" w:tplc="C346D4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59107"/>
    <w:multiLevelType w:val="hybridMultilevel"/>
    <w:tmpl w:val="4C6E89EC"/>
    <w:lvl w:ilvl="0" w:tplc="AE00D544">
      <w:start w:val="1"/>
      <w:numFmt w:val="decimal"/>
      <w:lvlText w:val="%1."/>
      <w:lvlJc w:val="left"/>
      <w:pPr>
        <w:ind w:left="720" w:hanging="360"/>
      </w:pPr>
    </w:lvl>
    <w:lvl w:ilvl="1" w:tplc="18246132">
      <w:start w:val="1"/>
      <w:numFmt w:val="lowerLetter"/>
      <w:lvlText w:val="%2."/>
      <w:lvlJc w:val="left"/>
      <w:pPr>
        <w:ind w:left="1440" w:hanging="360"/>
      </w:pPr>
    </w:lvl>
    <w:lvl w:ilvl="2" w:tplc="1898054C">
      <w:start w:val="1"/>
      <w:numFmt w:val="lowerRoman"/>
      <w:lvlText w:val="%3."/>
      <w:lvlJc w:val="right"/>
      <w:pPr>
        <w:ind w:left="2160" w:hanging="180"/>
      </w:pPr>
    </w:lvl>
    <w:lvl w:ilvl="3" w:tplc="933CF5F6">
      <w:start w:val="1"/>
      <w:numFmt w:val="decimal"/>
      <w:lvlText w:val="%4."/>
      <w:lvlJc w:val="left"/>
      <w:pPr>
        <w:ind w:left="2880" w:hanging="360"/>
      </w:pPr>
    </w:lvl>
    <w:lvl w:ilvl="4" w:tplc="AA2E46F2">
      <w:start w:val="1"/>
      <w:numFmt w:val="lowerLetter"/>
      <w:lvlText w:val="%5."/>
      <w:lvlJc w:val="left"/>
      <w:pPr>
        <w:ind w:left="3600" w:hanging="360"/>
      </w:pPr>
    </w:lvl>
    <w:lvl w:ilvl="5" w:tplc="0CA4309E">
      <w:start w:val="1"/>
      <w:numFmt w:val="lowerRoman"/>
      <w:lvlText w:val="%6."/>
      <w:lvlJc w:val="right"/>
      <w:pPr>
        <w:ind w:left="4320" w:hanging="180"/>
      </w:pPr>
    </w:lvl>
    <w:lvl w:ilvl="6" w:tplc="7BD4FB98">
      <w:start w:val="1"/>
      <w:numFmt w:val="decimal"/>
      <w:lvlText w:val="%7."/>
      <w:lvlJc w:val="left"/>
      <w:pPr>
        <w:ind w:left="5040" w:hanging="360"/>
      </w:pPr>
    </w:lvl>
    <w:lvl w:ilvl="7" w:tplc="A48AC532">
      <w:start w:val="1"/>
      <w:numFmt w:val="lowerLetter"/>
      <w:lvlText w:val="%8."/>
      <w:lvlJc w:val="left"/>
      <w:pPr>
        <w:ind w:left="5760" w:hanging="360"/>
      </w:pPr>
    </w:lvl>
    <w:lvl w:ilvl="8" w:tplc="AFFCFA8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73866"/>
    <w:multiLevelType w:val="multilevel"/>
    <w:tmpl w:val="B4D8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61CEDC47"/>
    <w:multiLevelType w:val="hybridMultilevel"/>
    <w:tmpl w:val="D440446A"/>
    <w:lvl w:ilvl="0" w:tplc="F87EC2E8">
      <w:start w:val="1"/>
      <w:numFmt w:val="decimal"/>
      <w:lvlText w:val="%1."/>
      <w:lvlJc w:val="left"/>
      <w:pPr>
        <w:ind w:left="720" w:hanging="360"/>
      </w:pPr>
    </w:lvl>
    <w:lvl w:ilvl="1" w:tplc="AF0873D4">
      <w:start w:val="1"/>
      <w:numFmt w:val="lowerLetter"/>
      <w:lvlText w:val="%2."/>
      <w:lvlJc w:val="left"/>
      <w:pPr>
        <w:ind w:left="1440" w:hanging="360"/>
      </w:pPr>
    </w:lvl>
    <w:lvl w:ilvl="2" w:tplc="04E87986">
      <w:start w:val="1"/>
      <w:numFmt w:val="lowerRoman"/>
      <w:lvlText w:val="%3."/>
      <w:lvlJc w:val="right"/>
      <w:pPr>
        <w:ind w:left="2160" w:hanging="180"/>
      </w:pPr>
    </w:lvl>
    <w:lvl w:ilvl="3" w:tplc="6C240E76">
      <w:start w:val="1"/>
      <w:numFmt w:val="decimal"/>
      <w:lvlText w:val="%4."/>
      <w:lvlJc w:val="left"/>
      <w:pPr>
        <w:ind w:left="2880" w:hanging="360"/>
      </w:pPr>
    </w:lvl>
    <w:lvl w:ilvl="4" w:tplc="351855D0">
      <w:start w:val="1"/>
      <w:numFmt w:val="lowerLetter"/>
      <w:lvlText w:val="%5."/>
      <w:lvlJc w:val="left"/>
      <w:pPr>
        <w:ind w:left="3600" w:hanging="360"/>
      </w:pPr>
    </w:lvl>
    <w:lvl w:ilvl="5" w:tplc="9000E0B4">
      <w:start w:val="1"/>
      <w:numFmt w:val="lowerRoman"/>
      <w:lvlText w:val="%6."/>
      <w:lvlJc w:val="right"/>
      <w:pPr>
        <w:ind w:left="4320" w:hanging="180"/>
      </w:pPr>
    </w:lvl>
    <w:lvl w:ilvl="6" w:tplc="E1BA50E2">
      <w:start w:val="1"/>
      <w:numFmt w:val="decimal"/>
      <w:lvlText w:val="%7."/>
      <w:lvlJc w:val="left"/>
      <w:pPr>
        <w:ind w:left="5040" w:hanging="360"/>
      </w:pPr>
    </w:lvl>
    <w:lvl w:ilvl="7" w:tplc="634249E0">
      <w:start w:val="1"/>
      <w:numFmt w:val="lowerLetter"/>
      <w:lvlText w:val="%8."/>
      <w:lvlJc w:val="left"/>
      <w:pPr>
        <w:ind w:left="5760" w:hanging="360"/>
      </w:pPr>
    </w:lvl>
    <w:lvl w:ilvl="8" w:tplc="658E89C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6689"/>
    <w:multiLevelType w:val="hybridMultilevel"/>
    <w:tmpl w:val="67AA4F7C"/>
    <w:lvl w:ilvl="0" w:tplc="A1A480FA">
      <w:start w:val="1"/>
      <w:numFmt w:val="decimal"/>
      <w:lvlText w:val="%1."/>
      <w:lvlJc w:val="left"/>
      <w:pPr>
        <w:ind w:left="720" w:hanging="360"/>
      </w:pPr>
    </w:lvl>
    <w:lvl w:ilvl="1" w:tplc="7814F72E">
      <w:start w:val="1"/>
      <w:numFmt w:val="lowerLetter"/>
      <w:lvlText w:val="%2."/>
      <w:lvlJc w:val="left"/>
      <w:pPr>
        <w:ind w:left="1440" w:hanging="360"/>
      </w:pPr>
    </w:lvl>
    <w:lvl w:ilvl="2" w:tplc="3394229C">
      <w:start w:val="1"/>
      <w:numFmt w:val="lowerRoman"/>
      <w:lvlText w:val="%3."/>
      <w:lvlJc w:val="right"/>
      <w:pPr>
        <w:ind w:left="2160" w:hanging="180"/>
      </w:pPr>
    </w:lvl>
    <w:lvl w:ilvl="3" w:tplc="0AB648A0">
      <w:start w:val="1"/>
      <w:numFmt w:val="decimal"/>
      <w:lvlText w:val="%4."/>
      <w:lvlJc w:val="left"/>
      <w:pPr>
        <w:ind w:left="2880" w:hanging="360"/>
      </w:pPr>
    </w:lvl>
    <w:lvl w:ilvl="4" w:tplc="7D00055C">
      <w:start w:val="1"/>
      <w:numFmt w:val="lowerLetter"/>
      <w:lvlText w:val="%5."/>
      <w:lvlJc w:val="left"/>
      <w:pPr>
        <w:ind w:left="3600" w:hanging="360"/>
      </w:pPr>
    </w:lvl>
    <w:lvl w:ilvl="5" w:tplc="17AEC78E">
      <w:start w:val="1"/>
      <w:numFmt w:val="lowerRoman"/>
      <w:lvlText w:val="%6."/>
      <w:lvlJc w:val="right"/>
      <w:pPr>
        <w:ind w:left="4320" w:hanging="180"/>
      </w:pPr>
    </w:lvl>
    <w:lvl w:ilvl="6" w:tplc="1B84FCF6">
      <w:start w:val="1"/>
      <w:numFmt w:val="decimal"/>
      <w:lvlText w:val="%7."/>
      <w:lvlJc w:val="left"/>
      <w:pPr>
        <w:ind w:left="5040" w:hanging="360"/>
      </w:pPr>
    </w:lvl>
    <w:lvl w:ilvl="7" w:tplc="F9783936">
      <w:start w:val="1"/>
      <w:numFmt w:val="lowerLetter"/>
      <w:lvlText w:val="%8."/>
      <w:lvlJc w:val="left"/>
      <w:pPr>
        <w:ind w:left="5760" w:hanging="360"/>
      </w:pPr>
    </w:lvl>
    <w:lvl w:ilvl="8" w:tplc="57305A8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DFEE3"/>
    <w:multiLevelType w:val="hybridMultilevel"/>
    <w:tmpl w:val="CA5A557A"/>
    <w:lvl w:ilvl="0" w:tplc="922C47C6">
      <w:start w:val="1"/>
      <w:numFmt w:val="decimal"/>
      <w:lvlText w:val="%1."/>
      <w:lvlJc w:val="left"/>
      <w:pPr>
        <w:ind w:left="720" w:hanging="360"/>
      </w:pPr>
    </w:lvl>
    <w:lvl w:ilvl="1" w:tplc="0602B34C">
      <w:start w:val="1"/>
      <w:numFmt w:val="lowerLetter"/>
      <w:lvlText w:val="%2."/>
      <w:lvlJc w:val="left"/>
      <w:pPr>
        <w:ind w:left="1440" w:hanging="360"/>
      </w:pPr>
    </w:lvl>
    <w:lvl w:ilvl="2" w:tplc="F2EA989A">
      <w:start w:val="1"/>
      <w:numFmt w:val="lowerRoman"/>
      <w:lvlText w:val="%3."/>
      <w:lvlJc w:val="right"/>
      <w:pPr>
        <w:ind w:left="2160" w:hanging="180"/>
      </w:pPr>
    </w:lvl>
    <w:lvl w:ilvl="3" w:tplc="D4A8A9D6">
      <w:start w:val="1"/>
      <w:numFmt w:val="decimal"/>
      <w:lvlText w:val="%4."/>
      <w:lvlJc w:val="left"/>
      <w:pPr>
        <w:ind w:left="2880" w:hanging="360"/>
      </w:pPr>
    </w:lvl>
    <w:lvl w:ilvl="4" w:tplc="F4C84B50">
      <w:start w:val="1"/>
      <w:numFmt w:val="lowerLetter"/>
      <w:lvlText w:val="%5."/>
      <w:lvlJc w:val="left"/>
      <w:pPr>
        <w:ind w:left="3600" w:hanging="360"/>
      </w:pPr>
    </w:lvl>
    <w:lvl w:ilvl="5" w:tplc="CD248F80">
      <w:start w:val="1"/>
      <w:numFmt w:val="lowerRoman"/>
      <w:lvlText w:val="%6."/>
      <w:lvlJc w:val="right"/>
      <w:pPr>
        <w:ind w:left="4320" w:hanging="180"/>
      </w:pPr>
    </w:lvl>
    <w:lvl w:ilvl="6" w:tplc="87683CA2">
      <w:start w:val="1"/>
      <w:numFmt w:val="decimal"/>
      <w:lvlText w:val="%7."/>
      <w:lvlJc w:val="left"/>
      <w:pPr>
        <w:ind w:left="5040" w:hanging="360"/>
      </w:pPr>
    </w:lvl>
    <w:lvl w:ilvl="7" w:tplc="7F4E7500">
      <w:start w:val="1"/>
      <w:numFmt w:val="lowerLetter"/>
      <w:lvlText w:val="%8."/>
      <w:lvlJc w:val="left"/>
      <w:pPr>
        <w:ind w:left="5760" w:hanging="360"/>
      </w:pPr>
    </w:lvl>
    <w:lvl w:ilvl="8" w:tplc="FF7E361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3136"/>
    <w:multiLevelType w:val="hybridMultilevel"/>
    <w:tmpl w:val="E618A510"/>
    <w:lvl w:ilvl="0" w:tplc="F72C149E">
      <w:start w:val="1"/>
      <w:numFmt w:val="decimal"/>
      <w:lvlText w:val="%1."/>
      <w:lvlJc w:val="left"/>
      <w:pPr>
        <w:ind w:left="720" w:hanging="360"/>
      </w:pPr>
    </w:lvl>
    <w:lvl w:ilvl="1" w:tplc="37BED7E4">
      <w:start w:val="1"/>
      <w:numFmt w:val="lowerLetter"/>
      <w:lvlText w:val="%2."/>
      <w:lvlJc w:val="left"/>
      <w:pPr>
        <w:ind w:left="1440" w:hanging="360"/>
      </w:pPr>
    </w:lvl>
    <w:lvl w:ilvl="2" w:tplc="0156B806">
      <w:start w:val="1"/>
      <w:numFmt w:val="lowerRoman"/>
      <w:lvlText w:val="%3."/>
      <w:lvlJc w:val="right"/>
      <w:pPr>
        <w:ind w:left="2160" w:hanging="180"/>
      </w:pPr>
    </w:lvl>
    <w:lvl w:ilvl="3" w:tplc="57361E04">
      <w:start w:val="1"/>
      <w:numFmt w:val="decimal"/>
      <w:lvlText w:val="%4."/>
      <w:lvlJc w:val="left"/>
      <w:pPr>
        <w:ind w:left="2880" w:hanging="360"/>
      </w:pPr>
    </w:lvl>
    <w:lvl w:ilvl="4" w:tplc="E020C4B2">
      <w:start w:val="1"/>
      <w:numFmt w:val="lowerLetter"/>
      <w:lvlText w:val="%5."/>
      <w:lvlJc w:val="left"/>
      <w:pPr>
        <w:ind w:left="3600" w:hanging="360"/>
      </w:pPr>
    </w:lvl>
    <w:lvl w:ilvl="5" w:tplc="5EB84BDA">
      <w:start w:val="1"/>
      <w:numFmt w:val="lowerRoman"/>
      <w:lvlText w:val="%6."/>
      <w:lvlJc w:val="right"/>
      <w:pPr>
        <w:ind w:left="4320" w:hanging="180"/>
      </w:pPr>
    </w:lvl>
    <w:lvl w:ilvl="6" w:tplc="75245902">
      <w:start w:val="1"/>
      <w:numFmt w:val="decimal"/>
      <w:lvlText w:val="%7."/>
      <w:lvlJc w:val="left"/>
      <w:pPr>
        <w:ind w:left="5040" w:hanging="360"/>
      </w:pPr>
    </w:lvl>
    <w:lvl w:ilvl="7" w:tplc="0C6837A6">
      <w:start w:val="1"/>
      <w:numFmt w:val="lowerLetter"/>
      <w:lvlText w:val="%8."/>
      <w:lvlJc w:val="left"/>
      <w:pPr>
        <w:ind w:left="5760" w:hanging="360"/>
      </w:pPr>
    </w:lvl>
    <w:lvl w:ilvl="8" w:tplc="4F84136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F56F9"/>
    <w:multiLevelType w:val="hybridMultilevel"/>
    <w:tmpl w:val="A4EA3E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4DD702E"/>
    <w:multiLevelType w:val="hybridMultilevel"/>
    <w:tmpl w:val="0E288B50"/>
    <w:lvl w:ilvl="0" w:tplc="E59C3FDA">
      <w:start w:val="1"/>
      <w:numFmt w:val="decimal"/>
      <w:lvlText w:val="%1."/>
      <w:lvlJc w:val="left"/>
      <w:pPr>
        <w:ind w:left="720" w:hanging="360"/>
      </w:pPr>
    </w:lvl>
    <w:lvl w:ilvl="1" w:tplc="0FAA5BF6">
      <w:start w:val="1"/>
      <w:numFmt w:val="lowerLetter"/>
      <w:lvlText w:val="%2."/>
      <w:lvlJc w:val="left"/>
      <w:pPr>
        <w:ind w:left="1440" w:hanging="360"/>
      </w:pPr>
    </w:lvl>
    <w:lvl w:ilvl="2" w:tplc="7ACC8986">
      <w:start w:val="1"/>
      <w:numFmt w:val="lowerRoman"/>
      <w:lvlText w:val="%3."/>
      <w:lvlJc w:val="right"/>
      <w:pPr>
        <w:ind w:left="2160" w:hanging="180"/>
      </w:pPr>
    </w:lvl>
    <w:lvl w:ilvl="3" w:tplc="701C7F0A">
      <w:start w:val="1"/>
      <w:numFmt w:val="decimal"/>
      <w:lvlText w:val="%4."/>
      <w:lvlJc w:val="left"/>
      <w:pPr>
        <w:ind w:left="2880" w:hanging="360"/>
      </w:pPr>
    </w:lvl>
    <w:lvl w:ilvl="4" w:tplc="147C1AC2">
      <w:start w:val="1"/>
      <w:numFmt w:val="lowerLetter"/>
      <w:lvlText w:val="%5."/>
      <w:lvlJc w:val="left"/>
      <w:pPr>
        <w:ind w:left="3600" w:hanging="360"/>
      </w:pPr>
    </w:lvl>
    <w:lvl w:ilvl="5" w:tplc="EF784F08">
      <w:start w:val="1"/>
      <w:numFmt w:val="lowerRoman"/>
      <w:lvlText w:val="%6."/>
      <w:lvlJc w:val="right"/>
      <w:pPr>
        <w:ind w:left="4320" w:hanging="180"/>
      </w:pPr>
    </w:lvl>
    <w:lvl w:ilvl="6" w:tplc="3EB40AD6">
      <w:start w:val="1"/>
      <w:numFmt w:val="decimal"/>
      <w:lvlText w:val="%7."/>
      <w:lvlJc w:val="left"/>
      <w:pPr>
        <w:ind w:left="5040" w:hanging="360"/>
      </w:pPr>
    </w:lvl>
    <w:lvl w:ilvl="7" w:tplc="13DE899C">
      <w:start w:val="1"/>
      <w:numFmt w:val="lowerLetter"/>
      <w:lvlText w:val="%8."/>
      <w:lvlJc w:val="left"/>
      <w:pPr>
        <w:ind w:left="5760" w:hanging="360"/>
      </w:pPr>
    </w:lvl>
    <w:lvl w:ilvl="8" w:tplc="C25CF84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402A4"/>
    <w:multiLevelType w:val="hybridMultilevel"/>
    <w:tmpl w:val="22EC3B72"/>
    <w:lvl w:ilvl="0" w:tplc="DF38FD4E">
      <w:start w:val="1"/>
      <w:numFmt w:val="decimal"/>
      <w:lvlText w:val="%1."/>
      <w:lvlJc w:val="left"/>
      <w:pPr>
        <w:ind w:left="720" w:hanging="360"/>
      </w:pPr>
    </w:lvl>
    <w:lvl w:ilvl="1" w:tplc="5DC6E0A0">
      <w:start w:val="1"/>
      <w:numFmt w:val="lowerLetter"/>
      <w:lvlText w:val="%2."/>
      <w:lvlJc w:val="left"/>
      <w:pPr>
        <w:ind w:left="1440" w:hanging="360"/>
      </w:pPr>
    </w:lvl>
    <w:lvl w:ilvl="2" w:tplc="F006B624">
      <w:start w:val="1"/>
      <w:numFmt w:val="lowerRoman"/>
      <w:lvlText w:val="%3."/>
      <w:lvlJc w:val="right"/>
      <w:pPr>
        <w:ind w:left="2160" w:hanging="180"/>
      </w:pPr>
    </w:lvl>
    <w:lvl w:ilvl="3" w:tplc="0234F34A">
      <w:start w:val="1"/>
      <w:numFmt w:val="decimal"/>
      <w:lvlText w:val="%4."/>
      <w:lvlJc w:val="left"/>
      <w:pPr>
        <w:ind w:left="2880" w:hanging="360"/>
      </w:pPr>
    </w:lvl>
    <w:lvl w:ilvl="4" w:tplc="DE40E9DE">
      <w:start w:val="1"/>
      <w:numFmt w:val="lowerLetter"/>
      <w:lvlText w:val="%5."/>
      <w:lvlJc w:val="left"/>
      <w:pPr>
        <w:ind w:left="3600" w:hanging="360"/>
      </w:pPr>
    </w:lvl>
    <w:lvl w:ilvl="5" w:tplc="67245F08">
      <w:start w:val="1"/>
      <w:numFmt w:val="lowerRoman"/>
      <w:lvlText w:val="%6."/>
      <w:lvlJc w:val="right"/>
      <w:pPr>
        <w:ind w:left="4320" w:hanging="180"/>
      </w:pPr>
    </w:lvl>
    <w:lvl w:ilvl="6" w:tplc="100030F0">
      <w:start w:val="1"/>
      <w:numFmt w:val="decimal"/>
      <w:lvlText w:val="%7."/>
      <w:lvlJc w:val="left"/>
      <w:pPr>
        <w:ind w:left="5040" w:hanging="360"/>
      </w:pPr>
    </w:lvl>
    <w:lvl w:ilvl="7" w:tplc="F2BA640E">
      <w:start w:val="1"/>
      <w:numFmt w:val="lowerLetter"/>
      <w:lvlText w:val="%8."/>
      <w:lvlJc w:val="left"/>
      <w:pPr>
        <w:ind w:left="5760" w:hanging="360"/>
      </w:pPr>
    </w:lvl>
    <w:lvl w:ilvl="8" w:tplc="DC5406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61B2"/>
    <w:multiLevelType w:val="hybridMultilevel"/>
    <w:tmpl w:val="468E48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D370360"/>
    <w:multiLevelType w:val="hybridMultilevel"/>
    <w:tmpl w:val="38A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3">
    <w:abstractNumId w:val="61"/>
  </w:num>
  <w:num w:numId="62">
    <w:abstractNumId w:val="60"/>
  </w:num>
  <w:num w:numId="61">
    <w:abstractNumId w:val="59"/>
  </w:num>
  <w:num w:numId="60">
    <w:abstractNumId w:val="58"/>
  </w:num>
  <w:num w:numId="59">
    <w:abstractNumId w:val="57"/>
  </w:num>
  <w:num w:numId="58">
    <w:abstractNumId w:val="56"/>
  </w:num>
  <w:num w:numId="57">
    <w:abstractNumId w:val="55"/>
  </w:num>
  <w:num w:numId="56">
    <w:abstractNumId w:val="54"/>
  </w:num>
  <w:num w:numId="55">
    <w:abstractNumId w:val="53"/>
  </w:num>
  <w:num w:numId="54">
    <w:abstractNumId w:val="52"/>
  </w:num>
  <w:num w:numId="53">
    <w:abstractNumId w:val="51"/>
  </w:num>
  <w:num w:numId="52">
    <w:abstractNumId w:val="50"/>
  </w:num>
  <w:num w:numId="51">
    <w:abstractNumId w:val="49"/>
  </w:num>
  <w:num w:numId="50">
    <w:abstractNumId w:val="48"/>
  </w:num>
  <w:num w:numId="49">
    <w:abstractNumId w:val="47"/>
  </w:num>
  <w:num w:numId="48">
    <w:abstractNumId w:val="46"/>
  </w:num>
  <w:num w:numId="47">
    <w:abstractNumId w:val="45"/>
  </w:num>
  <w:num w:numId="46">
    <w:abstractNumId w:val="44"/>
  </w:num>
  <w:num w:numId="45">
    <w:abstractNumId w:val="43"/>
  </w:num>
  <w:num w:numId="44">
    <w:abstractNumId w:val="42"/>
  </w:num>
  <w:num w:numId="43">
    <w:abstractNumId w:val="41"/>
  </w:num>
  <w:num w:numId="42">
    <w:abstractNumId w:val="40"/>
  </w:num>
  <w:num w:numId="1" w16cid:durableId="97877262">
    <w:abstractNumId w:val="36"/>
  </w:num>
  <w:num w:numId="2" w16cid:durableId="1295062230">
    <w:abstractNumId w:val="37"/>
  </w:num>
  <w:num w:numId="3" w16cid:durableId="1550385979">
    <w:abstractNumId w:val="26"/>
  </w:num>
  <w:num w:numId="4" w16cid:durableId="1583100922">
    <w:abstractNumId w:val="28"/>
  </w:num>
  <w:num w:numId="5" w16cid:durableId="634261036">
    <w:abstractNumId w:val="27"/>
  </w:num>
  <w:num w:numId="6" w16cid:durableId="472791395">
    <w:abstractNumId w:val="2"/>
  </w:num>
  <w:num w:numId="7" w16cid:durableId="351230083">
    <w:abstractNumId w:val="10"/>
  </w:num>
  <w:num w:numId="8" w16cid:durableId="471556880">
    <w:abstractNumId w:val="20"/>
  </w:num>
  <w:num w:numId="9" w16cid:durableId="607078853">
    <w:abstractNumId w:val="13"/>
  </w:num>
  <w:num w:numId="10" w16cid:durableId="122188409">
    <w:abstractNumId w:val="29"/>
  </w:num>
  <w:num w:numId="11" w16cid:durableId="1309674471">
    <w:abstractNumId w:val="25"/>
  </w:num>
  <w:num w:numId="12" w16cid:durableId="1354571660">
    <w:abstractNumId w:val="33"/>
  </w:num>
  <w:num w:numId="13" w16cid:durableId="751506118">
    <w:abstractNumId w:val="19"/>
  </w:num>
  <w:num w:numId="14" w16cid:durableId="1860699237">
    <w:abstractNumId w:val="24"/>
  </w:num>
  <w:num w:numId="15" w16cid:durableId="1985815211">
    <w:abstractNumId w:val="3"/>
  </w:num>
  <w:num w:numId="16" w16cid:durableId="1699158650">
    <w:abstractNumId w:val="11"/>
  </w:num>
  <w:num w:numId="17" w16cid:durableId="1860005207">
    <w:abstractNumId w:val="9"/>
  </w:num>
  <w:num w:numId="18" w16cid:durableId="680089737">
    <w:abstractNumId w:val="21"/>
  </w:num>
  <w:num w:numId="19" w16cid:durableId="1827743728">
    <w:abstractNumId w:val="14"/>
  </w:num>
  <w:num w:numId="20" w16cid:durableId="1541936740">
    <w:abstractNumId w:val="15"/>
  </w:num>
  <w:num w:numId="21" w16cid:durableId="1572345443">
    <w:abstractNumId w:val="34"/>
  </w:num>
  <w:num w:numId="22" w16cid:durableId="1055542970">
    <w:abstractNumId w:val="7"/>
  </w:num>
  <w:num w:numId="23" w16cid:durableId="247228545">
    <w:abstractNumId w:val="17"/>
  </w:num>
  <w:num w:numId="24" w16cid:durableId="1411539191">
    <w:abstractNumId w:val="32"/>
  </w:num>
  <w:num w:numId="25" w16cid:durableId="418256955">
    <w:abstractNumId w:val="5"/>
  </w:num>
  <w:num w:numId="26" w16cid:durableId="1037311691">
    <w:abstractNumId w:val="1"/>
  </w:num>
  <w:num w:numId="27" w16cid:durableId="1241326829">
    <w:abstractNumId w:val="0"/>
  </w:num>
  <w:num w:numId="28" w16cid:durableId="1484003500">
    <w:abstractNumId w:val="8"/>
  </w:num>
  <w:num w:numId="29" w16cid:durableId="1777670013">
    <w:abstractNumId w:val="16"/>
  </w:num>
  <w:num w:numId="30" w16cid:durableId="1190334263">
    <w:abstractNumId w:val="18"/>
  </w:num>
  <w:num w:numId="31" w16cid:durableId="1398355699">
    <w:abstractNumId w:val="23"/>
  </w:num>
  <w:num w:numId="32" w16cid:durableId="1780642233">
    <w:abstractNumId w:val="6"/>
  </w:num>
  <w:num w:numId="33" w16cid:durableId="1197041413">
    <w:abstractNumId w:val="30"/>
  </w:num>
  <w:num w:numId="34" w16cid:durableId="16857672">
    <w:abstractNumId w:val="12"/>
  </w:num>
  <w:num w:numId="35" w16cid:durableId="949163639">
    <w:abstractNumId w:val="39"/>
  </w:num>
  <w:num w:numId="36" w16cid:durableId="1193345210">
    <w:abstractNumId w:val="4"/>
  </w:num>
  <w:num w:numId="37" w16cid:durableId="719135758">
    <w:abstractNumId w:val="35"/>
  </w:num>
  <w:num w:numId="38" w16cid:durableId="876360165">
    <w:abstractNumId w:val="31"/>
  </w:num>
  <w:num w:numId="39" w16cid:durableId="1613976350">
    <w:abstractNumId w:val="22"/>
  </w:num>
  <w:num w:numId="40" w16cid:durableId="1821921775">
    <w:abstractNumId w:val="0"/>
  </w:num>
  <w:num w:numId="41" w16cid:durableId="1663585511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47"/>
    <w:rsid w:val="00011577"/>
    <w:rsid w:val="00043D85"/>
    <w:rsid w:val="00064EED"/>
    <w:rsid w:val="000D4ADA"/>
    <w:rsid w:val="000E09F9"/>
    <w:rsid w:val="000E32DC"/>
    <w:rsid w:val="000E61D0"/>
    <w:rsid w:val="0011715D"/>
    <w:rsid w:val="00142F9A"/>
    <w:rsid w:val="00144C83"/>
    <w:rsid w:val="00147A4B"/>
    <w:rsid w:val="0016781F"/>
    <w:rsid w:val="00187BFF"/>
    <w:rsid w:val="001A4C30"/>
    <w:rsid w:val="001D7950"/>
    <w:rsid w:val="002154C2"/>
    <w:rsid w:val="00223C88"/>
    <w:rsid w:val="00241570"/>
    <w:rsid w:val="00264B53"/>
    <w:rsid w:val="00266DF8"/>
    <w:rsid w:val="002765A8"/>
    <w:rsid w:val="0028295A"/>
    <w:rsid w:val="0029378A"/>
    <w:rsid w:val="002C0423"/>
    <w:rsid w:val="002C51E8"/>
    <w:rsid w:val="002E1ACD"/>
    <w:rsid w:val="002E4B3F"/>
    <w:rsid w:val="002F6DD0"/>
    <w:rsid w:val="003025D1"/>
    <w:rsid w:val="0030587C"/>
    <w:rsid w:val="00325DE9"/>
    <w:rsid w:val="0032645E"/>
    <w:rsid w:val="00342ADF"/>
    <w:rsid w:val="003504FC"/>
    <w:rsid w:val="00352C36"/>
    <w:rsid w:val="0039083B"/>
    <w:rsid w:val="003C5AAF"/>
    <w:rsid w:val="003D3DAE"/>
    <w:rsid w:val="003D4534"/>
    <w:rsid w:val="003F016B"/>
    <w:rsid w:val="004020C4"/>
    <w:rsid w:val="00416918"/>
    <w:rsid w:val="004211CA"/>
    <w:rsid w:val="004219E2"/>
    <w:rsid w:val="00423239"/>
    <w:rsid w:val="0044019D"/>
    <w:rsid w:val="00454680"/>
    <w:rsid w:val="0047521E"/>
    <w:rsid w:val="004DE23B"/>
    <w:rsid w:val="004E20F8"/>
    <w:rsid w:val="004F376B"/>
    <w:rsid w:val="004F4B40"/>
    <w:rsid w:val="004F9797"/>
    <w:rsid w:val="00501B6C"/>
    <w:rsid w:val="00596E83"/>
    <w:rsid w:val="005A26E7"/>
    <w:rsid w:val="005C3ED7"/>
    <w:rsid w:val="005D78BD"/>
    <w:rsid w:val="005F03FB"/>
    <w:rsid w:val="005F1BDB"/>
    <w:rsid w:val="00605E19"/>
    <w:rsid w:val="00630E66"/>
    <w:rsid w:val="00644DF8"/>
    <w:rsid w:val="00653D01"/>
    <w:rsid w:val="00684E4D"/>
    <w:rsid w:val="00690792"/>
    <w:rsid w:val="006A2B4E"/>
    <w:rsid w:val="006D1D46"/>
    <w:rsid w:val="007147FF"/>
    <w:rsid w:val="00721E34"/>
    <w:rsid w:val="007244C5"/>
    <w:rsid w:val="00737119"/>
    <w:rsid w:val="00766C75"/>
    <w:rsid w:val="00792A9B"/>
    <w:rsid w:val="007A657A"/>
    <w:rsid w:val="007B377A"/>
    <w:rsid w:val="007C15A6"/>
    <w:rsid w:val="007C2878"/>
    <w:rsid w:val="007C6669"/>
    <w:rsid w:val="007D591A"/>
    <w:rsid w:val="007E15AE"/>
    <w:rsid w:val="007F29AE"/>
    <w:rsid w:val="008166D8"/>
    <w:rsid w:val="008359FA"/>
    <w:rsid w:val="008463CD"/>
    <w:rsid w:val="0085104A"/>
    <w:rsid w:val="008574FC"/>
    <w:rsid w:val="0087477A"/>
    <w:rsid w:val="00876DE5"/>
    <w:rsid w:val="00880A48"/>
    <w:rsid w:val="00885B23"/>
    <w:rsid w:val="008B54D5"/>
    <w:rsid w:val="008F4E48"/>
    <w:rsid w:val="008F63F3"/>
    <w:rsid w:val="008F7B26"/>
    <w:rsid w:val="0092293A"/>
    <w:rsid w:val="00944192"/>
    <w:rsid w:val="00947383"/>
    <w:rsid w:val="00956968"/>
    <w:rsid w:val="00964EA6"/>
    <w:rsid w:val="009677AB"/>
    <w:rsid w:val="009778F0"/>
    <w:rsid w:val="00987557"/>
    <w:rsid w:val="009B4C92"/>
    <w:rsid w:val="009C7E6C"/>
    <w:rsid w:val="009E349E"/>
    <w:rsid w:val="009E5B04"/>
    <w:rsid w:val="00A06961"/>
    <w:rsid w:val="00A12466"/>
    <w:rsid w:val="00A317DF"/>
    <w:rsid w:val="00A36F03"/>
    <w:rsid w:val="00A4074E"/>
    <w:rsid w:val="00A440FD"/>
    <w:rsid w:val="00A54B50"/>
    <w:rsid w:val="00A7F8A6"/>
    <w:rsid w:val="00A95C60"/>
    <w:rsid w:val="00AA3045"/>
    <w:rsid w:val="00AA4606"/>
    <w:rsid w:val="00AB10F6"/>
    <w:rsid w:val="00AC5056"/>
    <w:rsid w:val="00AD0A1C"/>
    <w:rsid w:val="00AD565F"/>
    <w:rsid w:val="00AE4578"/>
    <w:rsid w:val="00AF5F23"/>
    <w:rsid w:val="00B22464"/>
    <w:rsid w:val="00B32B2D"/>
    <w:rsid w:val="00B44F18"/>
    <w:rsid w:val="00B800CB"/>
    <w:rsid w:val="00B959AA"/>
    <w:rsid w:val="00BA9276"/>
    <w:rsid w:val="00BC511B"/>
    <w:rsid w:val="00C22C5E"/>
    <w:rsid w:val="00C65DE0"/>
    <w:rsid w:val="00CA1AB8"/>
    <w:rsid w:val="00CA5F37"/>
    <w:rsid w:val="00CC7255"/>
    <w:rsid w:val="00CD5395"/>
    <w:rsid w:val="00CD54E6"/>
    <w:rsid w:val="00CE7B47"/>
    <w:rsid w:val="00D30FBF"/>
    <w:rsid w:val="00D37431"/>
    <w:rsid w:val="00D728CB"/>
    <w:rsid w:val="00DD5F81"/>
    <w:rsid w:val="00E338D7"/>
    <w:rsid w:val="00E3548D"/>
    <w:rsid w:val="00E53817"/>
    <w:rsid w:val="00E55800"/>
    <w:rsid w:val="00E56E91"/>
    <w:rsid w:val="00E66A13"/>
    <w:rsid w:val="00E71B4A"/>
    <w:rsid w:val="00EB6933"/>
    <w:rsid w:val="00ED6EA3"/>
    <w:rsid w:val="00EE78E4"/>
    <w:rsid w:val="00EF32BE"/>
    <w:rsid w:val="00EF764F"/>
    <w:rsid w:val="00F156E7"/>
    <w:rsid w:val="00F414FB"/>
    <w:rsid w:val="00F560D8"/>
    <w:rsid w:val="00FD6C88"/>
    <w:rsid w:val="00FF4DB3"/>
    <w:rsid w:val="01AD0E8A"/>
    <w:rsid w:val="01DA134D"/>
    <w:rsid w:val="01E046F4"/>
    <w:rsid w:val="01E8F2D7"/>
    <w:rsid w:val="01F17733"/>
    <w:rsid w:val="020FD76A"/>
    <w:rsid w:val="022156DB"/>
    <w:rsid w:val="0243C907"/>
    <w:rsid w:val="02887AAA"/>
    <w:rsid w:val="028B4961"/>
    <w:rsid w:val="02929042"/>
    <w:rsid w:val="02993DA8"/>
    <w:rsid w:val="02CDEE7F"/>
    <w:rsid w:val="02CE3EC3"/>
    <w:rsid w:val="0315A357"/>
    <w:rsid w:val="03C9C154"/>
    <w:rsid w:val="0414AEBF"/>
    <w:rsid w:val="04631DBD"/>
    <w:rsid w:val="0499C410"/>
    <w:rsid w:val="04C77EF9"/>
    <w:rsid w:val="04FF95FD"/>
    <w:rsid w:val="053036D5"/>
    <w:rsid w:val="053122FE"/>
    <w:rsid w:val="05440725"/>
    <w:rsid w:val="056C3CE9"/>
    <w:rsid w:val="05C01B6C"/>
    <w:rsid w:val="05F57F8D"/>
    <w:rsid w:val="06154873"/>
    <w:rsid w:val="0625C4E4"/>
    <w:rsid w:val="062A46EF"/>
    <w:rsid w:val="0659AAED"/>
    <w:rsid w:val="066D291B"/>
    <w:rsid w:val="067451DD"/>
    <w:rsid w:val="06BD2DA1"/>
    <w:rsid w:val="06BD6AB1"/>
    <w:rsid w:val="06C4E856"/>
    <w:rsid w:val="06DAD5F5"/>
    <w:rsid w:val="06DFD786"/>
    <w:rsid w:val="07173A2A"/>
    <w:rsid w:val="0774F989"/>
    <w:rsid w:val="07AE01B7"/>
    <w:rsid w:val="07FB1091"/>
    <w:rsid w:val="080F21F7"/>
    <w:rsid w:val="086A613E"/>
    <w:rsid w:val="08A8BE32"/>
    <w:rsid w:val="08AD840B"/>
    <w:rsid w:val="08D13F40"/>
    <w:rsid w:val="0923932C"/>
    <w:rsid w:val="093590FB"/>
    <w:rsid w:val="0944CB38"/>
    <w:rsid w:val="0973FFB1"/>
    <w:rsid w:val="097819FD"/>
    <w:rsid w:val="09C4B44B"/>
    <w:rsid w:val="09C9C6C2"/>
    <w:rsid w:val="0A54C4D1"/>
    <w:rsid w:val="0A7B18A8"/>
    <w:rsid w:val="0A7E39E7"/>
    <w:rsid w:val="0AD0D552"/>
    <w:rsid w:val="0B0C30A1"/>
    <w:rsid w:val="0B21E5A4"/>
    <w:rsid w:val="0B2F4D57"/>
    <w:rsid w:val="0B5A5567"/>
    <w:rsid w:val="0BB037AA"/>
    <w:rsid w:val="0C42829F"/>
    <w:rsid w:val="0C653177"/>
    <w:rsid w:val="0C7E222E"/>
    <w:rsid w:val="0C8FB282"/>
    <w:rsid w:val="0D040B4C"/>
    <w:rsid w:val="0D2132AA"/>
    <w:rsid w:val="0D39C3DC"/>
    <w:rsid w:val="0D8B23F8"/>
    <w:rsid w:val="0DA0AEFA"/>
    <w:rsid w:val="0DEB46B7"/>
    <w:rsid w:val="0E20161A"/>
    <w:rsid w:val="0E59F7AA"/>
    <w:rsid w:val="0E7DD02B"/>
    <w:rsid w:val="0EA264E8"/>
    <w:rsid w:val="0EA33130"/>
    <w:rsid w:val="0EBE5EC3"/>
    <w:rsid w:val="0ED76688"/>
    <w:rsid w:val="0EE69455"/>
    <w:rsid w:val="0EF88258"/>
    <w:rsid w:val="0F005163"/>
    <w:rsid w:val="0F4DBCC8"/>
    <w:rsid w:val="0F80BA07"/>
    <w:rsid w:val="0F86DDA1"/>
    <w:rsid w:val="0FDD3349"/>
    <w:rsid w:val="0FE41982"/>
    <w:rsid w:val="0FEC6C87"/>
    <w:rsid w:val="10294247"/>
    <w:rsid w:val="1044838E"/>
    <w:rsid w:val="104AE78A"/>
    <w:rsid w:val="1061D103"/>
    <w:rsid w:val="108CFB75"/>
    <w:rsid w:val="109D287B"/>
    <w:rsid w:val="10B1B467"/>
    <w:rsid w:val="10C8CFA8"/>
    <w:rsid w:val="10DFFA3C"/>
    <w:rsid w:val="10FA0878"/>
    <w:rsid w:val="1102CE13"/>
    <w:rsid w:val="110B052F"/>
    <w:rsid w:val="1111B199"/>
    <w:rsid w:val="112DBEAC"/>
    <w:rsid w:val="1133056E"/>
    <w:rsid w:val="114AEB29"/>
    <w:rsid w:val="116D8BA4"/>
    <w:rsid w:val="1188CA7A"/>
    <w:rsid w:val="11B040C2"/>
    <w:rsid w:val="11DD68A9"/>
    <w:rsid w:val="11E4381A"/>
    <w:rsid w:val="11F4A3CD"/>
    <w:rsid w:val="1214FC36"/>
    <w:rsid w:val="12228A2D"/>
    <w:rsid w:val="1230231A"/>
    <w:rsid w:val="12456CBE"/>
    <w:rsid w:val="124ABFF1"/>
    <w:rsid w:val="132797CA"/>
    <w:rsid w:val="132E3F3C"/>
    <w:rsid w:val="13483B86"/>
    <w:rsid w:val="135820A0"/>
    <w:rsid w:val="1360B322"/>
    <w:rsid w:val="136C6C81"/>
    <w:rsid w:val="1370B233"/>
    <w:rsid w:val="1379390A"/>
    <w:rsid w:val="13C64814"/>
    <w:rsid w:val="13D4C93D"/>
    <w:rsid w:val="140EC246"/>
    <w:rsid w:val="1423C141"/>
    <w:rsid w:val="1445B812"/>
    <w:rsid w:val="144EFB51"/>
    <w:rsid w:val="1451A9AD"/>
    <w:rsid w:val="147B4314"/>
    <w:rsid w:val="147E05F4"/>
    <w:rsid w:val="147E05F4"/>
    <w:rsid w:val="14B5FC11"/>
    <w:rsid w:val="14CCE0B6"/>
    <w:rsid w:val="1515096B"/>
    <w:rsid w:val="15186F6A"/>
    <w:rsid w:val="15443FF1"/>
    <w:rsid w:val="15621875"/>
    <w:rsid w:val="15639A1C"/>
    <w:rsid w:val="1588D5F2"/>
    <w:rsid w:val="1589C1FB"/>
    <w:rsid w:val="158CF8E4"/>
    <w:rsid w:val="159FD87C"/>
    <w:rsid w:val="15C6C9B5"/>
    <w:rsid w:val="15CE53A1"/>
    <w:rsid w:val="15D982B4"/>
    <w:rsid w:val="15E46DFE"/>
    <w:rsid w:val="15F9EEB9"/>
    <w:rsid w:val="1600ADF8"/>
    <w:rsid w:val="1609DF66"/>
    <w:rsid w:val="160CDC35"/>
    <w:rsid w:val="1612A855"/>
    <w:rsid w:val="16340631"/>
    <w:rsid w:val="1668B117"/>
    <w:rsid w:val="16BA290E"/>
    <w:rsid w:val="16D46A35"/>
    <w:rsid w:val="16EDB495"/>
    <w:rsid w:val="16EE9758"/>
    <w:rsid w:val="16FDE8D6"/>
    <w:rsid w:val="1703943D"/>
    <w:rsid w:val="1709499E"/>
    <w:rsid w:val="17147293"/>
    <w:rsid w:val="1718DDE1"/>
    <w:rsid w:val="1718DDE1"/>
    <w:rsid w:val="1724F580"/>
    <w:rsid w:val="173E2A1D"/>
    <w:rsid w:val="1779BDED"/>
    <w:rsid w:val="177B61CA"/>
    <w:rsid w:val="178880FB"/>
    <w:rsid w:val="17B1818D"/>
    <w:rsid w:val="17B7BCB3"/>
    <w:rsid w:val="17F738F8"/>
    <w:rsid w:val="18048178"/>
    <w:rsid w:val="1833C903"/>
    <w:rsid w:val="188018F2"/>
    <w:rsid w:val="18803BE0"/>
    <w:rsid w:val="18B0F04D"/>
    <w:rsid w:val="18C9A6FB"/>
    <w:rsid w:val="18ED604D"/>
    <w:rsid w:val="18F9CBD0"/>
    <w:rsid w:val="192CF1A3"/>
    <w:rsid w:val="19A051D9"/>
    <w:rsid w:val="19AED1EA"/>
    <w:rsid w:val="19BAB6E2"/>
    <w:rsid w:val="19EE326F"/>
    <w:rsid w:val="1A033682"/>
    <w:rsid w:val="1A16B4A2"/>
    <w:rsid w:val="1A8ED9B0"/>
    <w:rsid w:val="1AB23098"/>
    <w:rsid w:val="1AB86869"/>
    <w:rsid w:val="1AB9AA65"/>
    <w:rsid w:val="1B08344C"/>
    <w:rsid w:val="1B1E09C2"/>
    <w:rsid w:val="1B2E0514"/>
    <w:rsid w:val="1B40011E"/>
    <w:rsid w:val="1B649AA7"/>
    <w:rsid w:val="1B86D364"/>
    <w:rsid w:val="1B965021"/>
    <w:rsid w:val="1B9D58AB"/>
    <w:rsid w:val="1BB8319C"/>
    <w:rsid w:val="1BEC4F04"/>
    <w:rsid w:val="1BF85210"/>
    <w:rsid w:val="1C2A5A61"/>
    <w:rsid w:val="1C2AB76F"/>
    <w:rsid w:val="1C44AF30"/>
    <w:rsid w:val="1CBD2F66"/>
    <w:rsid w:val="1D000E87"/>
    <w:rsid w:val="1D06851C"/>
    <w:rsid w:val="1D201B50"/>
    <w:rsid w:val="1D5F6126"/>
    <w:rsid w:val="1D6A96AC"/>
    <w:rsid w:val="1D6D2A5A"/>
    <w:rsid w:val="1D881F65"/>
    <w:rsid w:val="1D881F65"/>
    <w:rsid w:val="1DC107E3"/>
    <w:rsid w:val="1DCD28FF"/>
    <w:rsid w:val="1DECB9A2"/>
    <w:rsid w:val="1E13B7FB"/>
    <w:rsid w:val="1E773A0E"/>
    <w:rsid w:val="1EC35BFF"/>
    <w:rsid w:val="1ED4F96D"/>
    <w:rsid w:val="1F31307F"/>
    <w:rsid w:val="1F31307F"/>
    <w:rsid w:val="1F689457"/>
    <w:rsid w:val="1FCB1B1F"/>
    <w:rsid w:val="20816C98"/>
    <w:rsid w:val="209F04A5"/>
    <w:rsid w:val="20B08F86"/>
    <w:rsid w:val="20BFC027"/>
    <w:rsid w:val="20D4BFA4"/>
    <w:rsid w:val="213D6CF4"/>
    <w:rsid w:val="2147A9D5"/>
    <w:rsid w:val="21481C06"/>
    <w:rsid w:val="217BB115"/>
    <w:rsid w:val="21C7E43D"/>
    <w:rsid w:val="21CD978D"/>
    <w:rsid w:val="21E69B88"/>
    <w:rsid w:val="227C8CE5"/>
    <w:rsid w:val="228785B9"/>
    <w:rsid w:val="2292B137"/>
    <w:rsid w:val="22E56F7D"/>
    <w:rsid w:val="231B177E"/>
    <w:rsid w:val="231BE8C8"/>
    <w:rsid w:val="23858E35"/>
    <w:rsid w:val="23A88399"/>
    <w:rsid w:val="23CF1DE4"/>
    <w:rsid w:val="23D9169B"/>
    <w:rsid w:val="245F99E7"/>
    <w:rsid w:val="24682E1F"/>
    <w:rsid w:val="2484BBCD"/>
    <w:rsid w:val="248B2B00"/>
    <w:rsid w:val="24A03AB5"/>
    <w:rsid w:val="24A9B77F"/>
    <w:rsid w:val="253B871A"/>
    <w:rsid w:val="2585D52C"/>
    <w:rsid w:val="25A5DADE"/>
    <w:rsid w:val="25CA51F9"/>
    <w:rsid w:val="265CADB4"/>
    <w:rsid w:val="26E38B27"/>
    <w:rsid w:val="270985A3"/>
    <w:rsid w:val="276783EC"/>
    <w:rsid w:val="2788635C"/>
    <w:rsid w:val="27DAA681"/>
    <w:rsid w:val="27E7AE8A"/>
    <w:rsid w:val="28085213"/>
    <w:rsid w:val="282A71E6"/>
    <w:rsid w:val="2855DD0C"/>
    <w:rsid w:val="287F5649"/>
    <w:rsid w:val="28AC9256"/>
    <w:rsid w:val="28EAD9C1"/>
    <w:rsid w:val="29129E86"/>
    <w:rsid w:val="293A058E"/>
    <w:rsid w:val="295011AE"/>
    <w:rsid w:val="295DE028"/>
    <w:rsid w:val="297C96A2"/>
    <w:rsid w:val="297EFA5F"/>
    <w:rsid w:val="29A63786"/>
    <w:rsid w:val="29B4F8A4"/>
    <w:rsid w:val="2A187036"/>
    <w:rsid w:val="2A49A910"/>
    <w:rsid w:val="2A8A9074"/>
    <w:rsid w:val="2AB14132"/>
    <w:rsid w:val="2AC6E271"/>
    <w:rsid w:val="2AC6F01F"/>
    <w:rsid w:val="2AD54283"/>
    <w:rsid w:val="2AD5D5EF"/>
    <w:rsid w:val="2B0895E8"/>
    <w:rsid w:val="2B4DF17E"/>
    <w:rsid w:val="2B4F2908"/>
    <w:rsid w:val="2B567581"/>
    <w:rsid w:val="2B8D7DCE"/>
    <w:rsid w:val="2BB9BE08"/>
    <w:rsid w:val="2C38D1E2"/>
    <w:rsid w:val="2C4D1193"/>
    <w:rsid w:val="2C68CFE4"/>
    <w:rsid w:val="2C8FC543"/>
    <w:rsid w:val="2CA8D167"/>
    <w:rsid w:val="2CF245E2"/>
    <w:rsid w:val="2CF6AFF7"/>
    <w:rsid w:val="2CFE7750"/>
    <w:rsid w:val="2D5907F9"/>
    <w:rsid w:val="2D98A6C9"/>
    <w:rsid w:val="2DC23136"/>
    <w:rsid w:val="2DE22DE8"/>
    <w:rsid w:val="2DE8E1F4"/>
    <w:rsid w:val="2E0D7E9B"/>
    <w:rsid w:val="2E3AA36A"/>
    <w:rsid w:val="2E4054C4"/>
    <w:rsid w:val="2E4EC417"/>
    <w:rsid w:val="2E928058"/>
    <w:rsid w:val="2ED9FD01"/>
    <w:rsid w:val="2EF5D715"/>
    <w:rsid w:val="2F0DE3AE"/>
    <w:rsid w:val="2F1096AB"/>
    <w:rsid w:val="2F3D6E28"/>
    <w:rsid w:val="2F7DC97A"/>
    <w:rsid w:val="2F8E862A"/>
    <w:rsid w:val="3041DC77"/>
    <w:rsid w:val="306D0E52"/>
    <w:rsid w:val="3080170B"/>
    <w:rsid w:val="30C704A9"/>
    <w:rsid w:val="316171EF"/>
    <w:rsid w:val="31A0EE68"/>
    <w:rsid w:val="31B61374"/>
    <w:rsid w:val="320AB070"/>
    <w:rsid w:val="3248AC1A"/>
    <w:rsid w:val="324B3426"/>
    <w:rsid w:val="327C2600"/>
    <w:rsid w:val="32B979F8"/>
    <w:rsid w:val="32CA327E"/>
    <w:rsid w:val="32E96709"/>
    <w:rsid w:val="331EC11D"/>
    <w:rsid w:val="332EB8F9"/>
    <w:rsid w:val="333DB4E8"/>
    <w:rsid w:val="334B778D"/>
    <w:rsid w:val="33F622BE"/>
    <w:rsid w:val="33F622BE"/>
    <w:rsid w:val="34329742"/>
    <w:rsid w:val="344436AA"/>
    <w:rsid w:val="34A86E91"/>
    <w:rsid w:val="34C0BFE8"/>
    <w:rsid w:val="34E513FB"/>
    <w:rsid w:val="34F59439"/>
    <w:rsid w:val="352E25FD"/>
    <w:rsid w:val="35332A12"/>
    <w:rsid w:val="354747B0"/>
    <w:rsid w:val="3561B7BF"/>
    <w:rsid w:val="35C15069"/>
    <w:rsid w:val="365451E8"/>
    <w:rsid w:val="3675FF7A"/>
    <w:rsid w:val="36913063"/>
    <w:rsid w:val="3742F4E3"/>
    <w:rsid w:val="374D12FB"/>
    <w:rsid w:val="375BDC85"/>
    <w:rsid w:val="375C3D13"/>
    <w:rsid w:val="37C6149F"/>
    <w:rsid w:val="3804CB00"/>
    <w:rsid w:val="38134C29"/>
    <w:rsid w:val="381FC00B"/>
    <w:rsid w:val="382B1C30"/>
    <w:rsid w:val="3880DF47"/>
    <w:rsid w:val="3883AF93"/>
    <w:rsid w:val="389C1F7E"/>
    <w:rsid w:val="38A6BFB7"/>
    <w:rsid w:val="38DEAD4B"/>
    <w:rsid w:val="38E5E8BA"/>
    <w:rsid w:val="390D1F13"/>
    <w:rsid w:val="390E4A40"/>
    <w:rsid w:val="39281B2B"/>
    <w:rsid w:val="393F7A6C"/>
    <w:rsid w:val="397F6355"/>
    <w:rsid w:val="3A742B56"/>
    <w:rsid w:val="3A9D008F"/>
    <w:rsid w:val="3AA5C4B0"/>
    <w:rsid w:val="3ABA1617"/>
    <w:rsid w:val="3ABEA281"/>
    <w:rsid w:val="3B3C6717"/>
    <w:rsid w:val="3B64A186"/>
    <w:rsid w:val="3B65E6A1"/>
    <w:rsid w:val="3BA5CBB5"/>
    <w:rsid w:val="3BB88009"/>
    <w:rsid w:val="3BD8B082"/>
    <w:rsid w:val="3BDBD73E"/>
    <w:rsid w:val="3C1343D5"/>
    <w:rsid w:val="3C407FF7"/>
    <w:rsid w:val="3C4733E1"/>
    <w:rsid w:val="3C92F457"/>
    <w:rsid w:val="3CB756B5"/>
    <w:rsid w:val="3CFDF716"/>
    <w:rsid w:val="3D105732"/>
    <w:rsid w:val="3D54506A"/>
    <w:rsid w:val="3D56F850"/>
    <w:rsid w:val="3D5C1624"/>
    <w:rsid w:val="3D888DF6"/>
    <w:rsid w:val="3DFFB6DC"/>
    <w:rsid w:val="3E24B515"/>
    <w:rsid w:val="3E2E4D55"/>
    <w:rsid w:val="3E462624"/>
    <w:rsid w:val="3E694486"/>
    <w:rsid w:val="3F104011"/>
    <w:rsid w:val="3F10AD1A"/>
    <w:rsid w:val="3F190AA2"/>
    <w:rsid w:val="3F2BA29D"/>
    <w:rsid w:val="3F4E8885"/>
    <w:rsid w:val="3F646362"/>
    <w:rsid w:val="3F8D654B"/>
    <w:rsid w:val="3FFED08D"/>
    <w:rsid w:val="40014DAC"/>
    <w:rsid w:val="400C87A2"/>
    <w:rsid w:val="401E50C9"/>
    <w:rsid w:val="4021E55C"/>
    <w:rsid w:val="40264B94"/>
    <w:rsid w:val="40450B09"/>
    <w:rsid w:val="407AA70F"/>
    <w:rsid w:val="408BF12C"/>
    <w:rsid w:val="40BA45D2"/>
    <w:rsid w:val="40DB708C"/>
    <w:rsid w:val="413963DB"/>
    <w:rsid w:val="415C0586"/>
    <w:rsid w:val="416FDB04"/>
    <w:rsid w:val="41A27AE9"/>
    <w:rsid w:val="41B94633"/>
    <w:rsid w:val="420C10EB"/>
    <w:rsid w:val="420C276F"/>
    <w:rsid w:val="42114116"/>
    <w:rsid w:val="4226F003"/>
    <w:rsid w:val="427C2AE9"/>
    <w:rsid w:val="4293C24E"/>
    <w:rsid w:val="42DE5357"/>
    <w:rsid w:val="43603471"/>
    <w:rsid w:val="43628579"/>
    <w:rsid w:val="43837D78"/>
    <w:rsid w:val="43B1F988"/>
    <w:rsid w:val="43C583F7"/>
    <w:rsid w:val="43DA0352"/>
    <w:rsid w:val="43E57837"/>
    <w:rsid w:val="441499EF"/>
    <w:rsid w:val="4422183D"/>
    <w:rsid w:val="4426740B"/>
    <w:rsid w:val="44616857"/>
    <w:rsid w:val="447CAB4B"/>
    <w:rsid w:val="44BD287C"/>
    <w:rsid w:val="453B35F1"/>
    <w:rsid w:val="456FC98D"/>
    <w:rsid w:val="45A63E18"/>
    <w:rsid w:val="4600B50B"/>
    <w:rsid w:val="4609B2C4"/>
    <w:rsid w:val="464CA24B"/>
    <w:rsid w:val="465D0B51"/>
    <w:rsid w:val="468CB756"/>
    <w:rsid w:val="469B71EF"/>
    <w:rsid w:val="46B0C6FD"/>
    <w:rsid w:val="46FBC6A8"/>
    <w:rsid w:val="470EB9F9"/>
    <w:rsid w:val="472765E9"/>
    <w:rsid w:val="4786C8B9"/>
    <w:rsid w:val="4789E688"/>
    <w:rsid w:val="47B46C18"/>
    <w:rsid w:val="47ED3A9F"/>
    <w:rsid w:val="4818351C"/>
    <w:rsid w:val="4825FF2A"/>
    <w:rsid w:val="483DD15B"/>
    <w:rsid w:val="489170F7"/>
    <w:rsid w:val="48A908CE"/>
    <w:rsid w:val="48AB827C"/>
    <w:rsid w:val="48B13E34"/>
    <w:rsid w:val="48D5CA2D"/>
    <w:rsid w:val="490A74B8"/>
    <w:rsid w:val="494A14BD"/>
    <w:rsid w:val="498DAF18"/>
    <w:rsid w:val="49976004"/>
    <w:rsid w:val="499C0201"/>
    <w:rsid w:val="49B9B033"/>
    <w:rsid w:val="49DEE6D6"/>
    <w:rsid w:val="49E65840"/>
    <w:rsid w:val="49FBC0B2"/>
    <w:rsid w:val="4A41686C"/>
    <w:rsid w:val="4A5AF3E4"/>
    <w:rsid w:val="4A5F06AB"/>
    <w:rsid w:val="4A6E1471"/>
    <w:rsid w:val="4A8FEFF5"/>
    <w:rsid w:val="4B0FF67D"/>
    <w:rsid w:val="4B2B6F7F"/>
    <w:rsid w:val="4B3D188D"/>
    <w:rsid w:val="4B611B2C"/>
    <w:rsid w:val="4B7B867D"/>
    <w:rsid w:val="4B7E1D94"/>
    <w:rsid w:val="4B87FC45"/>
    <w:rsid w:val="4BB5A942"/>
    <w:rsid w:val="4BCF2B76"/>
    <w:rsid w:val="4BDB19F2"/>
    <w:rsid w:val="4C6F1D2B"/>
    <w:rsid w:val="4C6F2CCF"/>
    <w:rsid w:val="4CF90E27"/>
    <w:rsid w:val="4D1F4201"/>
    <w:rsid w:val="4D225C7C"/>
    <w:rsid w:val="4D4C7BAA"/>
    <w:rsid w:val="4D576D33"/>
    <w:rsid w:val="4D61378A"/>
    <w:rsid w:val="4D7FF8B1"/>
    <w:rsid w:val="4DB219F1"/>
    <w:rsid w:val="4E0F7054"/>
    <w:rsid w:val="4E1386ED"/>
    <w:rsid w:val="4E1F19E4"/>
    <w:rsid w:val="4E450ECA"/>
    <w:rsid w:val="4E7D2439"/>
    <w:rsid w:val="4E99B8F9"/>
    <w:rsid w:val="4EC8E2CA"/>
    <w:rsid w:val="4ED90810"/>
    <w:rsid w:val="4F595645"/>
    <w:rsid w:val="4FC80322"/>
    <w:rsid w:val="501AAEF9"/>
    <w:rsid w:val="507DACD0"/>
    <w:rsid w:val="50C18A48"/>
    <w:rsid w:val="510585B9"/>
    <w:rsid w:val="5118E241"/>
    <w:rsid w:val="512A1624"/>
    <w:rsid w:val="516FBEA1"/>
    <w:rsid w:val="519FB272"/>
    <w:rsid w:val="51AB4CD5"/>
    <w:rsid w:val="51E47D43"/>
    <w:rsid w:val="51F905AF"/>
    <w:rsid w:val="521BD450"/>
    <w:rsid w:val="521C3FA6"/>
    <w:rsid w:val="5252DDBC"/>
    <w:rsid w:val="525F96D2"/>
    <w:rsid w:val="527ECA06"/>
    <w:rsid w:val="5290F707"/>
    <w:rsid w:val="52C5E685"/>
    <w:rsid w:val="52C6BB6E"/>
    <w:rsid w:val="52EA9D43"/>
    <w:rsid w:val="530B8F02"/>
    <w:rsid w:val="53187FED"/>
    <w:rsid w:val="533C1D99"/>
    <w:rsid w:val="53554143"/>
    <w:rsid w:val="5355C8B0"/>
    <w:rsid w:val="536AC531"/>
    <w:rsid w:val="5374D095"/>
    <w:rsid w:val="53AABD8F"/>
    <w:rsid w:val="53EFB784"/>
    <w:rsid w:val="53F904F4"/>
    <w:rsid w:val="5423A4FB"/>
    <w:rsid w:val="5424B924"/>
    <w:rsid w:val="543B9A0F"/>
    <w:rsid w:val="54433D40"/>
    <w:rsid w:val="547606B8"/>
    <w:rsid w:val="54F19911"/>
    <w:rsid w:val="55FC422C"/>
    <w:rsid w:val="5603A374"/>
    <w:rsid w:val="56F128D0"/>
    <w:rsid w:val="576AA3E0"/>
    <w:rsid w:val="576FDCC9"/>
    <w:rsid w:val="57739006"/>
    <w:rsid w:val="57A7F7D8"/>
    <w:rsid w:val="57B715D5"/>
    <w:rsid w:val="5819C660"/>
    <w:rsid w:val="581F0ACB"/>
    <w:rsid w:val="585F9C13"/>
    <w:rsid w:val="58639FBC"/>
    <w:rsid w:val="58789543"/>
    <w:rsid w:val="588EEC88"/>
    <w:rsid w:val="58937867"/>
    <w:rsid w:val="58B943CE"/>
    <w:rsid w:val="58EF6FDE"/>
    <w:rsid w:val="58FA53BE"/>
    <w:rsid w:val="5948324E"/>
    <w:rsid w:val="594BD62A"/>
    <w:rsid w:val="5981CFD4"/>
    <w:rsid w:val="59A1934F"/>
    <w:rsid w:val="59BBD7A7"/>
    <w:rsid w:val="5A13B38D"/>
    <w:rsid w:val="5A15B4B5"/>
    <w:rsid w:val="5A25F455"/>
    <w:rsid w:val="5A928031"/>
    <w:rsid w:val="5B0A6975"/>
    <w:rsid w:val="5B24F18B"/>
    <w:rsid w:val="5B326365"/>
    <w:rsid w:val="5B389BB4"/>
    <w:rsid w:val="5B5F13A4"/>
    <w:rsid w:val="5B695965"/>
    <w:rsid w:val="5B7CF700"/>
    <w:rsid w:val="5C077BAA"/>
    <w:rsid w:val="5C15369B"/>
    <w:rsid w:val="5C50E6D9"/>
    <w:rsid w:val="5C59BC9B"/>
    <w:rsid w:val="5C5ED55B"/>
    <w:rsid w:val="5C8463B3"/>
    <w:rsid w:val="5CAFFB17"/>
    <w:rsid w:val="5CCAA53F"/>
    <w:rsid w:val="5D030F91"/>
    <w:rsid w:val="5D0797DB"/>
    <w:rsid w:val="5D1A7EBC"/>
    <w:rsid w:val="5D267074"/>
    <w:rsid w:val="5D3C0342"/>
    <w:rsid w:val="5D91DE63"/>
    <w:rsid w:val="5D9B979A"/>
    <w:rsid w:val="5DCEE7A2"/>
    <w:rsid w:val="5DD02B41"/>
    <w:rsid w:val="5DFAA234"/>
    <w:rsid w:val="5E06F5A1"/>
    <w:rsid w:val="5E651AF9"/>
    <w:rsid w:val="5E85BD9E"/>
    <w:rsid w:val="5E96B466"/>
    <w:rsid w:val="5EC76CA1"/>
    <w:rsid w:val="5EF482B6"/>
    <w:rsid w:val="5EF4AD11"/>
    <w:rsid w:val="5F3F1C6C"/>
    <w:rsid w:val="5F45A479"/>
    <w:rsid w:val="5F6BFBA2"/>
    <w:rsid w:val="5FB6C090"/>
    <w:rsid w:val="5FD0E9AD"/>
    <w:rsid w:val="606B5C5E"/>
    <w:rsid w:val="609CBD6A"/>
    <w:rsid w:val="611237B7"/>
    <w:rsid w:val="6221BFC7"/>
    <w:rsid w:val="62740315"/>
    <w:rsid w:val="6284DB45"/>
    <w:rsid w:val="63088A6F"/>
    <w:rsid w:val="6316917B"/>
    <w:rsid w:val="636ADF29"/>
    <w:rsid w:val="63A75AD2"/>
    <w:rsid w:val="63BB68C6"/>
    <w:rsid w:val="63C48CAA"/>
    <w:rsid w:val="63DA70BA"/>
    <w:rsid w:val="63E34967"/>
    <w:rsid w:val="640F9345"/>
    <w:rsid w:val="64AC5BA0"/>
    <w:rsid w:val="653F7F64"/>
    <w:rsid w:val="6578377C"/>
    <w:rsid w:val="659CF048"/>
    <w:rsid w:val="65A79723"/>
    <w:rsid w:val="660616BD"/>
    <w:rsid w:val="6658C29F"/>
    <w:rsid w:val="66CA82A7"/>
    <w:rsid w:val="66D2FF0E"/>
    <w:rsid w:val="67008B1C"/>
    <w:rsid w:val="670EF8E3"/>
    <w:rsid w:val="6780ACF0"/>
    <w:rsid w:val="678DEE19"/>
    <w:rsid w:val="67B623DD"/>
    <w:rsid w:val="68003017"/>
    <w:rsid w:val="682C839C"/>
    <w:rsid w:val="687B8ABC"/>
    <w:rsid w:val="68AA6D49"/>
    <w:rsid w:val="68F718C6"/>
    <w:rsid w:val="6966B57E"/>
    <w:rsid w:val="699C9BAA"/>
    <w:rsid w:val="69A9F90F"/>
    <w:rsid w:val="69B59A12"/>
    <w:rsid w:val="6A21FF2A"/>
    <w:rsid w:val="6A2623A8"/>
    <w:rsid w:val="6A894D37"/>
    <w:rsid w:val="6A8AF5C8"/>
    <w:rsid w:val="6A96F3B2"/>
    <w:rsid w:val="6A9C90CC"/>
    <w:rsid w:val="6ABFDD80"/>
    <w:rsid w:val="6ACC6932"/>
    <w:rsid w:val="6AD5879B"/>
    <w:rsid w:val="6AE924C1"/>
    <w:rsid w:val="6B2BB8CE"/>
    <w:rsid w:val="6B5436DF"/>
    <w:rsid w:val="6B881FA2"/>
    <w:rsid w:val="6B931928"/>
    <w:rsid w:val="6B9C66EE"/>
    <w:rsid w:val="6BC29F7B"/>
    <w:rsid w:val="6BC7D2F7"/>
    <w:rsid w:val="6BE97F57"/>
    <w:rsid w:val="6BF2B276"/>
    <w:rsid w:val="6C5E09F9"/>
    <w:rsid w:val="6C69655C"/>
    <w:rsid w:val="6C899500"/>
    <w:rsid w:val="6CBAF3C8"/>
    <w:rsid w:val="6D1D1E9A"/>
    <w:rsid w:val="6D2D6F9C"/>
    <w:rsid w:val="6D2EE989"/>
    <w:rsid w:val="6D46CC1A"/>
    <w:rsid w:val="6D6C275B"/>
    <w:rsid w:val="6DCF4CA8"/>
    <w:rsid w:val="6E0C3D04"/>
    <w:rsid w:val="6E3A7B2B"/>
    <w:rsid w:val="6E52136C"/>
    <w:rsid w:val="6E5BC3EA"/>
    <w:rsid w:val="6F7DBC59"/>
    <w:rsid w:val="6F8D708E"/>
    <w:rsid w:val="6F9C9222"/>
    <w:rsid w:val="6FDBE8F0"/>
    <w:rsid w:val="70378379"/>
    <w:rsid w:val="70390D11"/>
    <w:rsid w:val="70AD57E7"/>
    <w:rsid w:val="70D75A1A"/>
    <w:rsid w:val="717EDAD0"/>
    <w:rsid w:val="71C235A3"/>
    <w:rsid w:val="723A1C10"/>
    <w:rsid w:val="7256DF6A"/>
    <w:rsid w:val="72764333"/>
    <w:rsid w:val="729E3565"/>
    <w:rsid w:val="72A7B21C"/>
    <w:rsid w:val="72A91057"/>
    <w:rsid w:val="72D49311"/>
    <w:rsid w:val="731D21C9"/>
    <w:rsid w:val="73538052"/>
    <w:rsid w:val="73562FF1"/>
    <w:rsid w:val="738ED1E9"/>
    <w:rsid w:val="73EFA9F4"/>
    <w:rsid w:val="747BAEC9"/>
    <w:rsid w:val="74827922"/>
    <w:rsid w:val="74F78B8D"/>
    <w:rsid w:val="7512F42A"/>
    <w:rsid w:val="751AE4AB"/>
    <w:rsid w:val="7520BCEB"/>
    <w:rsid w:val="75BB0198"/>
    <w:rsid w:val="75C132C5"/>
    <w:rsid w:val="75EDDC42"/>
    <w:rsid w:val="75F6B44A"/>
    <w:rsid w:val="7654ACF5"/>
    <w:rsid w:val="76832220"/>
    <w:rsid w:val="769B64C7"/>
    <w:rsid w:val="76AEC48B"/>
    <w:rsid w:val="76BF96C8"/>
    <w:rsid w:val="76C99526"/>
    <w:rsid w:val="76D72E2D"/>
    <w:rsid w:val="76E6C7A8"/>
    <w:rsid w:val="76ED0F08"/>
    <w:rsid w:val="76F58804"/>
    <w:rsid w:val="7756D1F9"/>
    <w:rsid w:val="77B32F71"/>
    <w:rsid w:val="77DBA412"/>
    <w:rsid w:val="781F5BE1"/>
    <w:rsid w:val="78585DAD"/>
    <w:rsid w:val="7878AAC5"/>
    <w:rsid w:val="78873C83"/>
    <w:rsid w:val="78A6EC4C"/>
    <w:rsid w:val="78DCD997"/>
    <w:rsid w:val="78FE8D55"/>
    <w:rsid w:val="792DE492"/>
    <w:rsid w:val="7932C19C"/>
    <w:rsid w:val="79E6654D"/>
    <w:rsid w:val="79E74BD6"/>
    <w:rsid w:val="79F42E0E"/>
    <w:rsid w:val="79F7378A"/>
    <w:rsid w:val="7A01DA85"/>
    <w:rsid w:val="7A039C48"/>
    <w:rsid w:val="7A0C0378"/>
    <w:rsid w:val="7A2B14BC"/>
    <w:rsid w:val="7A7092BD"/>
    <w:rsid w:val="7A7259C8"/>
    <w:rsid w:val="7AD72F01"/>
    <w:rsid w:val="7B2D0629"/>
    <w:rsid w:val="7B3CBDE7"/>
    <w:rsid w:val="7BC4CE64"/>
    <w:rsid w:val="7C5A8D8C"/>
    <w:rsid w:val="7CC92BEA"/>
    <w:rsid w:val="7CFDF68F"/>
    <w:rsid w:val="7D08F8E2"/>
    <w:rsid w:val="7D0A057F"/>
    <w:rsid w:val="7D2368F1"/>
    <w:rsid w:val="7D346AC6"/>
    <w:rsid w:val="7DA9C458"/>
    <w:rsid w:val="7DB50986"/>
    <w:rsid w:val="7DDC0689"/>
    <w:rsid w:val="7DF5EC52"/>
    <w:rsid w:val="7E0D7D7C"/>
    <w:rsid w:val="7E16031A"/>
    <w:rsid w:val="7E2D9E09"/>
    <w:rsid w:val="7EA0AE13"/>
    <w:rsid w:val="7EB71390"/>
    <w:rsid w:val="7EB9D670"/>
    <w:rsid w:val="7F29E2EE"/>
    <w:rsid w:val="7F50D9E7"/>
    <w:rsid w:val="7F548EEB"/>
    <w:rsid w:val="7F77D6EA"/>
    <w:rsid w:val="7FCD0F21"/>
    <w:rsid w:val="7FEDF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5151E"/>
  <w15:chartTrackingRefBased/>
  <w15:docId w15:val="{7AE6627F-3F4A-45C2-B584-BC252613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6669"/>
    <w:pPr>
      <w:spacing w:before="120" w:after="160" w:line="336" w:lineRule="auto"/>
    </w:pPr>
    <w:rPr>
      <w:rFonts w:ascii="DM Sans" w:hAnsi="DM Sans" w:eastAsia="Calibri" w:cs="Times New Roman"/>
      <w:color w:val="0072C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A3C00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hAnsi="Times New Roman" w:eastAsia="Times New Roman"/>
      <w:lang w:eastAsia="en-GB"/>
    </w:rPr>
  </w:style>
  <w:style w:type="paragraph" w:styleId="NoParagraphStyle" w:customStyle="1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styleId="TitleChar" w:customStyle="1">
    <w:name w:val="Title Char"/>
    <w:aliases w:val="CPE - Cover Title Char"/>
    <w:basedOn w:val="DefaultParagraphFont"/>
    <w:link w:val="Title"/>
    <w:uiPriority w:val="10"/>
    <w:rsid w:val="00A12466"/>
    <w:rPr>
      <w:rFonts w:ascii="Mokoko Medium" w:hAnsi="Mokoko Medium" w:eastAsia="Calibri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cs="Azo Sans"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cs="Azo Sans" w:eastAsiaTheme="minorHAnsi"/>
      <w:b/>
      <w:bCs/>
      <w:color w:val="48D1BA" w:themeColor="background1"/>
      <w:spacing w:val="5"/>
      <w:sz w:val="26"/>
      <w:szCs w:val="26"/>
    </w:rPr>
  </w:style>
  <w:style w:type="character" w:styleId="SubtitleChar" w:customStyle="1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styleId="BodyTextChar" w:customStyle="1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styleId="CPE-Heading2" w:customStyle="1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styleId="CPE-Heading1" w:customStyle="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styleId="CPEList-Bullets" w:customStyle="1">
    <w:name w:val="CPE List - Bullets"/>
    <w:basedOn w:val="ListBullet"/>
    <w:uiPriority w:val="99"/>
    <w:rsid w:val="00737119"/>
    <w:pPr>
      <w:numPr>
        <w:numId w:val="28"/>
      </w:numPr>
    </w:pPr>
  </w:style>
  <w:style w:type="paragraph" w:styleId="Connect-LIst-Numered" w:customStyle="1">
    <w:name w:val="Connect - LIst - Numered"/>
    <w:basedOn w:val="ListNumber"/>
    <w:uiPriority w:val="99"/>
    <w:rsid w:val="00630E66"/>
  </w:style>
  <w:style w:type="character" w:styleId="CPE-Link" w:customStyle="1">
    <w:name w:val="CPE - Link"/>
    <w:uiPriority w:val="99"/>
    <w:rsid w:val="004E20F8"/>
    <w:rPr>
      <w:b/>
      <w:color w:val="FF6E3B"/>
      <w:u w:val="thick"/>
    </w:rPr>
  </w:style>
  <w:style w:type="character" w:styleId="CPE-Bold" w:customStyle="1">
    <w:name w:val="CPE - Bold"/>
    <w:uiPriority w:val="99"/>
    <w:rsid w:val="00F560D8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987557"/>
    <w:rPr>
      <w:rFonts w:asciiTheme="majorHAnsi" w:hAnsiTheme="majorHAnsi" w:eastAsiaTheme="majorEastAsia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26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7"/>
      </w:numPr>
      <w:contextualSpacing/>
    </w:pPr>
  </w:style>
  <w:style w:type="paragraph" w:styleId="CPE-SectionTitle" w:customStyle="1">
    <w:name w:val="CPE - Section Title"/>
    <w:basedOn w:val="Normal"/>
    <w:qFormat/>
    <w:rsid w:val="007C6669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styleId="CPE-SectionTitle-pagebreak" w:customStyle="1">
    <w:name w:val="CPE - Section Title - page break"/>
    <w:basedOn w:val="CPE-SectionTitle"/>
    <w:qFormat/>
    <w:rsid w:val="007C15A6"/>
    <w:pPr>
      <w:pageBreakBefore/>
    </w:pPr>
  </w:style>
  <w:style w:type="paragraph" w:styleId="CPE-SectionHeading" w:customStyle="1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styleId="CurrentList1" w:customStyle="1">
    <w:name w:val="Current List1"/>
    <w:uiPriority w:val="99"/>
    <w:rsid w:val="00737119"/>
    <w:pPr>
      <w:numPr>
        <w:numId w:val="31"/>
      </w:numPr>
    </w:pPr>
  </w:style>
  <w:style w:type="numbering" w:styleId="CurrentList2" w:customStyle="1">
    <w:name w:val="Current List2"/>
    <w:uiPriority w:val="99"/>
    <w:rsid w:val="00737119"/>
    <w:pPr>
      <w:numPr>
        <w:numId w:val="32"/>
      </w:numPr>
    </w:pPr>
  </w:style>
  <w:style w:type="character" w:styleId="normaltextrun" w:customStyle="1">
    <w:name w:val="normaltextrun"/>
    <w:basedOn w:val="DefaultParagraphFont"/>
    <w:rsid w:val="001A4C30"/>
  </w:style>
  <w:style w:type="character" w:styleId="eop" w:customStyle="1">
    <w:name w:val="eop"/>
    <w:basedOn w:val="DefaultParagraphFont"/>
    <w:rsid w:val="001A4C30"/>
  </w:style>
  <w:style w:type="paragraph" w:styleId="paragraph" w:customStyle="1">
    <w:name w:val="paragraph"/>
    <w:basedOn w:val="Normal"/>
    <w:rsid w:val="001A4C30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FF6D3A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3af030a932b243f3" /><Relationship Type="http://schemas.microsoft.com/office/2020/10/relationships/intelligence" Target="intelligence2.xml" Id="Rca0fa7561c7d4b1b" /><Relationship Type="http://schemas.openxmlformats.org/officeDocument/2006/relationships/hyperlink" Target="https://cpe.org.uk/our-work/about-us/our-meetings/" TargetMode="External" Id="Ra0a93f6c0242444a" /><Relationship Type="http://schemas.openxmlformats.org/officeDocument/2006/relationships/hyperlink" Target="https://cpe.org.uk/funding-and-reimbursement/pharmacy-funding/margins-survey/" TargetMode="External" Id="R22577eab955b4f8a" /><Relationship Type="http://schemas.openxmlformats.org/officeDocument/2006/relationships/hyperlink" Target="https://cpe.org.uk/national-pharmacy-services/advanced-services/post-payment-verification-process-for-community-pharmacy-services-and-activity/" TargetMode="External" Id="R684c21f58ae14b99" /><Relationship Type="http://schemas.openxmlformats.org/officeDocument/2006/relationships/hyperlink" Target="https://onlinelibrary.wiley.com/doi/10.1002/msc.1873" TargetMode="External" Id="R3dcac573f3504265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ianMason\Downloads\Agenda%209th%20Aug%202023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60c8-6a1f-42f5-b7db-90720fa64f70}"/>
      </w:docPartPr>
      <w:docPartBody>
        <w:p w14:paraId="3171106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001E03350245891DEACB2C43B72D" ma:contentTypeVersion="6" ma:contentTypeDescription="Create a new document." ma:contentTypeScope="" ma:versionID="0ecf54ce5030dce6a5d1ea299fc076f9">
  <xsd:schema xmlns:xsd="http://www.w3.org/2001/XMLSchema" xmlns:xs="http://www.w3.org/2001/XMLSchema" xmlns:p="http://schemas.microsoft.com/office/2006/metadata/properties" xmlns:ns2="58d38167-a134-4dd0-9b8b-f4f3ae1fa339" xmlns:ns3="f67c04de-c7ed-4737-af20-496af1de4b55" targetNamespace="http://schemas.microsoft.com/office/2006/metadata/properties" ma:root="true" ma:fieldsID="4beee7a7c189b9f3b6a3bd2005485998" ns2:_="" ns3:_="">
    <xsd:import namespace="58d38167-a134-4dd0-9b8b-f4f3ae1fa339"/>
    <xsd:import namespace="f67c04de-c7ed-4737-af20-496af1de4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38167-a134-4dd0-9b8b-f4f3ae1fa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c04de-c7ed-4737-af20-496af1de4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DC5C4-8CAB-4011-839E-A190F0ED0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6ECB2E-C792-48B7-89B1-B41FB53F0F4B}"/>
</file>

<file path=customXml/itemProps4.xml><?xml version="1.0" encoding="utf-8"?>
<ds:datastoreItem xmlns:ds="http://schemas.openxmlformats.org/officeDocument/2006/customXml" ds:itemID="{5580E8B6-F380-488B-8590-09C4863C024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f67c04de-c7ed-4737-af20-496af1de4b55"/>
    <ds:schemaRef ds:uri="http://purl.org/dc/dcmitype/"/>
    <ds:schemaRef ds:uri="http://purl.org/dc/elements/1.1/"/>
    <ds:schemaRef ds:uri="http://schemas.openxmlformats.org/package/2006/metadata/core-properties"/>
    <ds:schemaRef ds:uri="58d38167-a134-4dd0-9b8b-f4f3ae1fa339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 9th Aug 2023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We’re all community pharmacy</dc:title>
  <dc:subject>1st June 2022</dc:subject>
  <dc:creator>Gillian Mason</dc:creator>
  <keywords/>
  <dc:description/>
  <lastModifiedBy>tania cork</lastModifiedBy>
  <revision>75</revision>
  <lastPrinted>2023-08-16T12:18:00.0000000Z</lastPrinted>
  <dcterms:created xsi:type="dcterms:W3CDTF">2023-08-16T12:18:00.0000000Z</dcterms:created>
  <dcterms:modified xsi:type="dcterms:W3CDTF">2024-03-08T09:00:13.8364157Z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0x010100A948001E03350245891DEACB2C43B72D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