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20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3"/>
      </w:tblGrid>
      <w:tr w:rsidR="00510012" w14:paraId="51A0CA5F" w14:textId="77777777" w:rsidTr="00263A94">
        <w:trPr>
          <w:trHeight w:val="14874"/>
        </w:trPr>
        <w:tc>
          <w:tcPr>
            <w:tcW w:w="11213" w:type="dxa"/>
            <w:shd w:val="clear" w:color="auto" w:fill="E2EFD9" w:themeFill="accent6" w:themeFillTint="33"/>
          </w:tcPr>
          <w:p w14:paraId="7767F14C" w14:textId="3BBBA34A" w:rsidR="00463358" w:rsidRDefault="00463358" w:rsidP="0080202B">
            <w:pPr>
              <w:spacing w:before="120" w:after="120"/>
              <w:rPr>
                <w:rFonts w:ascii="Arial" w:hAnsi="Arial" w:cs="Arial"/>
                <w:b/>
                <w:color w:val="005EB8"/>
                <w:sz w:val="36"/>
                <w:szCs w:val="36"/>
              </w:rPr>
            </w:pPr>
            <w:r w:rsidRPr="00463358">
              <w:rPr>
                <w:rFonts w:ascii="Arial" w:hAnsi="Arial" w:cs="Arial"/>
                <w:b/>
                <w:color w:val="005EB8"/>
                <w:sz w:val="36"/>
                <w:szCs w:val="36"/>
              </w:rPr>
              <w:t xml:space="preserve">Optometrist referral to Pharmacy </w:t>
            </w:r>
          </w:p>
          <w:p w14:paraId="7A2D371D" w14:textId="77777777" w:rsidR="00F1675B" w:rsidRDefault="00F1675B" w:rsidP="0080202B">
            <w:pPr>
              <w:spacing w:before="120" w:after="120"/>
              <w:rPr>
                <w:rFonts w:ascii="Arial" w:hAnsi="Arial" w:cs="Arial"/>
                <w:b/>
                <w:color w:val="005EB8"/>
                <w:sz w:val="36"/>
                <w:szCs w:val="36"/>
              </w:rPr>
            </w:pPr>
          </w:p>
          <w:p w14:paraId="1089A7F3" w14:textId="47D46718" w:rsidR="00F1675B" w:rsidRDefault="005C23EB" w:rsidP="0080202B">
            <w:pPr>
              <w:spacing w:before="120" w:after="120"/>
              <w:rPr>
                <w:rFonts w:ascii="Arial" w:hAnsi="Arial" w:cs="Arial"/>
                <w:b/>
                <w:color w:val="005EB8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5EB8"/>
                <w:sz w:val="36"/>
                <w:szCs w:val="36"/>
              </w:rPr>
              <w:t xml:space="preserve">The </w:t>
            </w:r>
            <w:r w:rsidR="00F1675B" w:rsidRPr="00F1675B">
              <w:rPr>
                <w:rFonts w:ascii="Arial" w:hAnsi="Arial" w:cs="Arial"/>
                <w:b/>
                <w:color w:val="005EB8"/>
                <w:sz w:val="36"/>
                <w:szCs w:val="36"/>
              </w:rPr>
              <w:t xml:space="preserve">optometrist has recommended the following treatment to be purchased from your local </w:t>
            </w:r>
            <w:r w:rsidR="0071551F" w:rsidRPr="00F1675B">
              <w:rPr>
                <w:rFonts w:ascii="Arial" w:hAnsi="Arial" w:cs="Arial"/>
                <w:b/>
                <w:color w:val="005EB8"/>
                <w:sz w:val="36"/>
                <w:szCs w:val="36"/>
              </w:rPr>
              <w:t>pharmacy.</w:t>
            </w:r>
          </w:p>
          <w:p w14:paraId="5C2CC386" w14:textId="77777777" w:rsidR="0080202B" w:rsidRDefault="0080202B" w:rsidP="0080202B">
            <w:pPr>
              <w:spacing w:before="120" w:after="120"/>
              <w:rPr>
                <w:rFonts w:ascii="Arial" w:hAnsi="Arial" w:cs="Arial"/>
                <w:b/>
                <w:color w:val="005EB8"/>
                <w:sz w:val="36"/>
                <w:szCs w:val="36"/>
              </w:rPr>
            </w:pPr>
          </w:p>
          <w:tbl>
            <w:tblPr>
              <w:tblW w:w="911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33"/>
              <w:gridCol w:w="8505"/>
              <w:gridCol w:w="273"/>
            </w:tblGrid>
            <w:tr w:rsidR="00717836" w:rsidRPr="0080202B" w14:paraId="4BBB218E" w14:textId="77777777" w:rsidTr="00717836">
              <w:trPr>
                <w:trHeight w:val="1609"/>
                <w:jc w:val="center"/>
              </w:trPr>
              <w:tc>
                <w:tcPr>
                  <w:tcW w:w="333" w:type="dxa"/>
                  <w:tcBorders>
                    <w:bottom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16DAC5C" w14:textId="77777777" w:rsidR="00717836" w:rsidRPr="0080202B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765"/>
                    <w:contextualSpacing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5" w:type="dxa"/>
                  <w:tcBorders>
                    <w:bottom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4318BE9" w14:textId="77777777" w:rsidR="00717836" w:rsidRPr="00E83C28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83C28">
                    <w:rPr>
                      <w:rFonts w:ascii="Arial" w:hAnsi="Arial" w:cs="Arial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Conjunctivitis: </w:t>
                  </w:r>
                </w:p>
                <w:p w14:paraId="4354AA8E" w14:textId="77777777" w:rsidR="00717836" w:rsidRPr="005C23EB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448" w:hanging="448"/>
                    <w:rPr>
                      <w:rFonts w:ascii="Arial" w:hAnsi="Arial" w:cs="Arial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14:paraId="0C514E50" w14:textId="77777777" w:rsidR="00717836" w:rsidRPr="005C23EB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448" w:hanging="448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C23EB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Type</w:t>
                  </w:r>
                </w:p>
                <w:p w14:paraId="00389E3C" w14:textId="77777777" w:rsidR="00717836" w:rsidRPr="005C23EB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448" w:hanging="448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14:paraId="0CC9A575" w14:textId="76FC974F" w:rsidR="00717836" w:rsidRPr="005C23EB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T</w:t>
                  </w:r>
                  <w:r w:rsidRPr="005C23EB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reatment</w:t>
                  </w:r>
                </w:p>
                <w:p w14:paraId="7669A6F9" w14:textId="77777777" w:rsidR="00717836" w:rsidRPr="005C23EB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contextualSpacing w:val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73" w:type="dxa"/>
                  <w:vMerge w:val="restart"/>
                  <w:tcBorders>
                    <w:bottom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E3795AB" w14:textId="77777777" w:rsidR="00717836" w:rsidRPr="005C23EB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765"/>
                    <w:contextualSpacing w:val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717836" w:rsidRPr="0080202B" w14:paraId="487BA673" w14:textId="77777777" w:rsidTr="00717836">
              <w:trPr>
                <w:trHeight w:val="38"/>
                <w:jc w:val="center"/>
              </w:trPr>
              <w:tc>
                <w:tcPr>
                  <w:tcW w:w="333" w:type="dxa"/>
                  <w:shd w:val="clear" w:color="auto" w:fill="FFFFFF" w:themeFill="background1"/>
                  <w:vAlign w:val="center"/>
                </w:tcPr>
                <w:p w14:paraId="65032E75" w14:textId="77777777" w:rsidR="00717836" w:rsidRPr="0080202B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765"/>
                    <w:contextualSpacing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5" w:type="dxa"/>
                  <w:shd w:val="clear" w:color="auto" w:fill="FFFFFF" w:themeFill="background1"/>
                  <w:vAlign w:val="center"/>
                </w:tcPr>
                <w:p w14:paraId="54E19023" w14:textId="77777777" w:rsidR="00717836" w:rsidRPr="00717836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717836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Dry eyes:</w:t>
                  </w:r>
                </w:p>
                <w:p w14:paraId="6C636029" w14:textId="77777777" w:rsidR="00717836" w:rsidRPr="00717836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  <w:p w14:paraId="5D3626C3" w14:textId="77777777" w:rsidR="00717836" w:rsidRPr="00717836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717836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Type </w:t>
                  </w:r>
                </w:p>
                <w:p w14:paraId="0179DF69" w14:textId="77777777" w:rsidR="00717836" w:rsidRPr="00717836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  <w:p w14:paraId="0790F940" w14:textId="2B710B36" w:rsidR="00717836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717836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Treatment </w:t>
                  </w:r>
                </w:p>
                <w:p w14:paraId="0C2ED9A3" w14:textId="5E01E170" w:rsidR="00717836" w:rsidRPr="005C23EB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contextualSpacing w:val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73" w:type="dxa"/>
                  <w:vMerge/>
                  <w:shd w:val="clear" w:color="auto" w:fill="FFFFFF" w:themeFill="background1"/>
                </w:tcPr>
                <w:p w14:paraId="7C6005B9" w14:textId="77777777" w:rsidR="00717836" w:rsidRPr="005C23EB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765"/>
                    <w:contextualSpacing w:val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717836" w:rsidRPr="0080202B" w14:paraId="1645EFC8" w14:textId="77777777" w:rsidTr="00717836">
              <w:trPr>
                <w:trHeight w:val="38"/>
                <w:jc w:val="center"/>
              </w:trPr>
              <w:tc>
                <w:tcPr>
                  <w:tcW w:w="333" w:type="dxa"/>
                  <w:shd w:val="clear" w:color="auto" w:fill="FFFFFF" w:themeFill="background1"/>
                  <w:vAlign w:val="center"/>
                </w:tcPr>
                <w:p w14:paraId="628DB909" w14:textId="77777777" w:rsidR="00717836" w:rsidRPr="0080202B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765"/>
                    <w:contextualSpacing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5" w:type="dxa"/>
                  <w:shd w:val="clear" w:color="auto" w:fill="FFFFFF" w:themeFill="background1"/>
                  <w:vAlign w:val="center"/>
                </w:tcPr>
                <w:p w14:paraId="77629B68" w14:textId="77777777" w:rsidR="00717836" w:rsidRPr="00717836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717836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Other eye condition:</w:t>
                  </w:r>
                </w:p>
                <w:p w14:paraId="1CF0D7CC" w14:textId="77777777" w:rsidR="00717836" w:rsidRPr="00717836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717836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14:paraId="5E93800E" w14:textId="77777777" w:rsidR="00717836" w:rsidRPr="00717836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717836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Type</w:t>
                  </w:r>
                </w:p>
                <w:p w14:paraId="5BA475D9" w14:textId="77777777" w:rsidR="00717836" w:rsidRPr="00717836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  <w:p w14:paraId="32D82753" w14:textId="77777777" w:rsidR="00717836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717836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Treatment</w:t>
                  </w:r>
                </w:p>
                <w:p w14:paraId="720085A1" w14:textId="7023DA22" w:rsidR="00717836" w:rsidRPr="005C23EB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73" w:type="dxa"/>
                  <w:shd w:val="clear" w:color="auto" w:fill="FFFFFF" w:themeFill="background1"/>
                </w:tcPr>
                <w:p w14:paraId="191358E4" w14:textId="77777777" w:rsidR="00717836" w:rsidRPr="005C23EB" w:rsidRDefault="00717836" w:rsidP="00CE0810">
                  <w:pPr>
                    <w:pStyle w:val="ColorfulList-Accent11"/>
                    <w:framePr w:hSpace="180" w:wrap="around" w:vAnchor="page" w:hAnchor="margin" w:xAlign="center" w:y="720"/>
                    <w:tabs>
                      <w:tab w:val="left" w:pos="4935"/>
                    </w:tabs>
                    <w:spacing w:before="60" w:after="60" w:line="240" w:lineRule="auto"/>
                    <w:ind w:left="765"/>
                    <w:contextualSpacing w:val="0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14:paraId="4FAD52A1" w14:textId="77777777" w:rsidR="0080202B" w:rsidRPr="0080202B" w:rsidRDefault="0080202B" w:rsidP="0080202B">
            <w:pPr>
              <w:spacing w:before="120" w:after="120"/>
              <w:rPr>
                <w:rFonts w:ascii="Arial" w:hAnsi="Arial" w:cs="Arial"/>
                <w:b/>
                <w:color w:val="005EB8"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3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08"/>
              <w:gridCol w:w="5096"/>
            </w:tblGrid>
            <w:tr w:rsidR="0080202B" w:rsidRPr="0080202B" w14:paraId="6A52A1F8" w14:textId="77777777" w:rsidTr="00AF164F">
              <w:trPr>
                <w:trHeight w:val="1691"/>
              </w:trPr>
              <w:tc>
                <w:tcPr>
                  <w:tcW w:w="4808" w:type="dxa"/>
                  <w:shd w:val="clear" w:color="auto" w:fill="FFFFFF" w:themeFill="background1"/>
                </w:tcPr>
                <w:p w14:paraId="61AF90FB" w14:textId="3A83D996" w:rsidR="0080202B" w:rsidRPr="00527D3B" w:rsidRDefault="00463358" w:rsidP="0080202B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27D3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Optometrist’s Name:</w:t>
                  </w:r>
                </w:p>
                <w:p w14:paraId="3F98C4C7" w14:textId="77777777" w:rsidR="0080202B" w:rsidRPr="00527D3B" w:rsidRDefault="0080202B" w:rsidP="0080202B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96" w:type="dxa"/>
                  <w:vMerge w:val="restart"/>
                  <w:shd w:val="clear" w:color="auto" w:fill="FFFFFF" w:themeFill="background1"/>
                </w:tcPr>
                <w:p w14:paraId="62C1CA1A" w14:textId="6F3F2F79" w:rsidR="0080202B" w:rsidRPr="00527D3B" w:rsidRDefault="00463358" w:rsidP="0080202B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7D3B">
                    <w:rPr>
                      <w:rFonts w:ascii="Arial" w:hAnsi="Arial" w:cs="Arial"/>
                      <w:b/>
                      <w:sz w:val="28"/>
                      <w:szCs w:val="28"/>
                    </w:rPr>
                    <w:t>Optometrist’s Address:</w:t>
                  </w:r>
                </w:p>
                <w:p w14:paraId="3F73300C" w14:textId="77777777" w:rsidR="0080202B" w:rsidRPr="00527D3B" w:rsidRDefault="0080202B" w:rsidP="0080202B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410705B7" w14:textId="77777777" w:rsidR="0080202B" w:rsidRPr="00527D3B" w:rsidRDefault="0080202B" w:rsidP="0080202B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1F80493C" w14:textId="77777777" w:rsidR="0080202B" w:rsidRPr="00527D3B" w:rsidRDefault="0080202B" w:rsidP="0080202B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17864017" w14:textId="77777777" w:rsidR="0080202B" w:rsidRPr="00527D3B" w:rsidRDefault="0080202B" w:rsidP="0080202B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14557C2A" w14:textId="77777777" w:rsidR="0080202B" w:rsidRPr="00527D3B" w:rsidRDefault="0080202B" w:rsidP="0080202B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2E890783" w14:textId="77777777" w:rsidR="0080202B" w:rsidRPr="00527D3B" w:rsidRDefault="0080202B" w:rsidP="0080202B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457310A7" w14:textId="77777777" w:rsidR="0080202B" w:rsidRPr="00527D3B" w:rsidRDefault="0080202B" w:rsidP="0080202B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80202B" w:rsidRPr="0080202B" w14:paraId="10AC8B67" w14:textId="77777777" w:rsidTr="00AF164F">
              <w:trPr>
                <w:trHeight w:val="842"/>
              </w:trPr>
              <w:tc>
                <w:tcPr>
                  <w:tcW w:w="4808" w:type="dxa"/>
                  <w:shd w:val="clear" w:color="auto" w:fill="FFFFFF" w:themeFill="background1"/>
                </w:tcPr>
                <w:p w14:paraId="170176E1" w14:textId="5345ABAE" w:rsidR="0080202B" w:rsidRPr="00717836" w:rsidRDefault="0080202B" w:rsidP="0080202B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27D3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Date examined: </w:t>
                  </w:r>
                </w:p>
              </w:tc>
              <w:tc>
                <w:tcPr>
                  <w:tcW w:w="5096" w:type="dxa"/>
                  <w:vMerge/>
                  <w:shd w:val="clear" w:color="auto" w:fill="FFFFFF" w:themeFill="background1"/>
                </w:tcPr>
                <w:p w14:paraId="2E3A611E" w14:textId="77777777" w:rsidR="0080202B" w:rsidRPr="00527D3B" w:rsidRDefault="0080202B" w:rsidP="0080202B">
                  <w:pPr>
                    <w:spacing w:after="0" w:line="240" w:lineRule="auto"/>
                    <w:rPr>
                      <w:rFonts w:ascii="Corbel" w:hAnsi="Corbe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3BB7171" w14:textId="77777777" w:rsidR="0080202B" w:rsidRDefault="0080202B" w:rsidP="0080202B">
            <w:pPr>
              <w:spacing w:before="120" w:after="120"/>
              <w:rPr>
                <w:rFonts w:ascii="Arial" w:hAnsi="Arial" w:cs="Arial"/>
                <w:b/>
                <w:color w:val="005EB8"/>
                <w:sz w:val="36"/>
                <w:szCs w:val="36"/>
              </w:rPr>
            </w:pPr>
          </w:p>
          <w:p w14:paraId="68FBB90A" w14:textId="77777777" w:rsidR="0080202B" w:rsidRDefault="0080202B" w:rsidP="0080202B">
            <w:pPr>
              <w:spacing w:before="120" w:after="120"/>
              <w:rPr>
                <w:rFonts w:ascii="Arial" w:hAnsi="Arial" w:cs="Arial"/>
                <w:b/>
                <w:color w:val="005EB8"/>
                <w:sz w:val="36"/>
                <w:szCs w:val="36"/>
              </w:rPr>
            </w:pPr>
          </w:p>
          <w:p w14:paraId="1BF6AF4B" w14:textId="77777777" w:rsidR="0080202B" w:rsidRDefault="0080202B" w:rsidP="0080202B">
            <w:pPr>
              <w:spacing w:before="120" w:after="120"/>
              <w:rPr>
                <w:rFonts w:ascii="Arial" w:hAnsi="Arial" w:cs="Arial"/>
                <w:b/>
                <w:color w:val="005EB8"/>
                <w:sz w:val="36"/>
                <w:szCs w:val="36"/>
              </w:rPr>
            </w:pPr>
          </w:p>
          <w:p w14:paraId="5BD9D863" w14:textId="77777777" w:rsidR="0080202B" w:rsidRDefault="0080202B" w:rsidP="0080202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482D4A6" w14:textId="27E80824" w:rsidR="00510012" w:rsidRDefault="00510012" w:rsidP="0080202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02BE5">
              <w:rPr>
                <w:rFonts w:ascii="Arial" w:hAnsi="Arial" w:cs="Arial"/>
                <w:sz w:val="24"/>
                <w:szCs w:val="24"/>
              </w:rPr>
              <w:t>NHS England ha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02BE5">
              <w:rPr>
                <w:rFonts w:ascii="Arial" w:hAnsi="Arial" w:cs="Arial"/>
                <w:sz w:val="24"/>
                <w:szCs w:val="24"/>
              </w:rPr>
              <w:t xml:space="preserve"> published guidance to primary care prescribers to </w:t>
            </w:r>
            <w:r w:rsidRPr="00202BE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not </w:t>
            </w:r>
            <w:r w:rsidRPr="00202BE5">
              <w:rPr>
                <w:rFonts w:ascii="Arial" w:hAnsi="Arial" w:cs="Arial"/>
                <w:sz w:val="24"/>
                <w:szCs w:val="24"/>
              </w:rPr>
              <w:t xml:space="preserve">routinely prescribe over the counter medicines for common </w:t>
            </w:r>
            <w:r w:rsidR="0080202B" w:rsidRPr="00202BE5">
              <w:rPr>
                <w:rFonts w:ascii="Arial" w:hAnsi="Arial" w:cs="Arial"/>
                <w:sz w:val="24"/>
                <w:szCs w:val="24"/>
              </w:rPr>
              <w:t>conditions.</w:t>
            </w:r>
            <w:r w:rsidR="0080202B">
              <w:rPr>
                <w:rFonts w:ascii="Arial" w:hAnsi="Arial" w:cs="Arial"/>
                <w:sz w:val="24"/>
                <w:szCs w:val="24"/>
              </w:rPr>
              <w:t xml:space="preserve"> This includes minor eye conditions that can be treated successfully with an over the counter preparation from your local pharmacy.</w:t>
            </w:r>
          </w:p>
          <w:p w14:paraId="324A27CB" w14:textId="77777777" w:rsidR="0080202B" w:rsidRPr="00202BE5" w:rsidRDefault="0080202B" w:rsidP="0080202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9425AC4" w14:textId="4F214B60" w:rsidR="0080202B" w:rsidRPr="0080202B" w:rsidRDefault="00717836" w:rsidP="0071783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Note to </w:t>
            </w:r>
            <w:r w:rsidR="00463358" w:rsidRPr="00463358">
              <w:rPr>
                <w:rFonts w:ascii="Arial" w:hAnsi="Arial" w:cs="Arial"/>
                <w:b/>
                <w:sz w:val="24"/>
                <w:szCs w:val="24"/>
              </w:rPr>
              <w:t xml:space="preserve">Optometrist: </w:t>
            </w:r>
            <w:r w:rsidR="00BB51D9" w:rsidRPr="00BB51D9">
              <w:rPr>
                <w:rFonts w:ascii="Arial" w:hAnsi="Arial" w:cs="Arial"/>
                <w:b/>
                <w:sz w:val="24"/>
                <w:szCs w:val="24"/>
              </w:rPr>
              <w:t>only signpost patients to their GP for an NHS prescription request if the patient has a condition requiring long-term treatment, or an over the counter treatment is unsuitable</w:t>
            </w:r>
            <w:r w:rsidR="00F1675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7E35B1C9" w14:textId="77777777" w:rsidR="00463358" w:rsidRPr="00FD01A7" w:rsidRDefault="00463358">
      <w:pPr>
        <w:rPr>
          <w:b/>
          <w:bCs/>
          <w:sz w:val="24"/>
          <w:szCs w:val="24"/>
        </w:rPr>
      </w:pPr>
    </w:p>
    <w:sectPr w:rsidR="00463358" w:rsidRPr="00FD01A7" w:rsidSect="00510012"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9EA24" w14:textId="77777777" w:rsidR="00B23434" w:rsidRDefault="00B23434" w:rsidP="009F3ED3">
      <w:pPr>
        <w:spacing w:after="0" w:line="240" w:lineRule="auto"/>
      </w:pPr>
      <w:r>
        <w:separator/>
      </w:r>
    </w:p>
  </w:endnote>
  <w:endnote w:type="continuationSeparator" w:id="0">
    <w:p w14:paraId="7D56FA5F" w14:textId="77777777" w:rsidR="00B23434" w:rsidRDefault="00B23434" w:rsidP="009F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78E03" w14:textId="77777777" w:rsidR="00B23434" w:rsidRDefault="00B23434" w:rsidP="009F3ED3">
      <w:pPr>
        <w:spacing w:after="0" w:line="240" w:lineRule="auto"/>
      </w:pPr>
      <w:r>
        <w:separator/>
      </w:r>
    </w:p>
  </w:footnote>
  <w:footnote w:type="continuationSeparator" w:id="0">
    <w:p w14:paraId="20D3DCEC" w14:textId="77777777" w:rsidR="00B23434" w:rsidRDefault="00B23434" w:rsidP="009F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A7"/>
    <w:rsid w:val="000161B6"/>
    <w:rsid w:val="000A3124"/>
    <w:rsid w:val="000E4BB7"/>
    <w:rsid w:val="000E514F"/>
    <w:rsid w:val="001024E7"/>
    <w:rsid w:val="0014286C"/>
    <w:rsid w:val="00151E7B"/>
    <w:rsid w:val="001F0F5B"/>
    <w:rsid w:val="00206C2B"/>
    <w:rsid w:val="00206FBB"/>
    <w:rsid w:val="00244291"/>
    <w:rsid w:val="00263A94"/>
    <w:rsid w:val="00270CDE"/>
    <w:rsid w:val="002907A0"/>
    <w:rsid w:val="002968CA"/>
    <w:rsid w:val="002A7058"/>
    <w:rsid w:val="002C1EEF"/>
    <w:rsid w:val="002F3BA3"/>
    <w:rsid w:val="00300331"/>
    <w:rsid w:val="003A56CA"/>
    <w:rsid w:val="003C7447"/>
    <w:rsid w:val="003D4439"/>
    <w:rsid w:val="003E297F"/>
    <w:rsid w:val="003F7B82"/>
    <w:rsid w:val="00405382"/>
    <w:rsid w:val="004239EB"/>
    <w:rsid w:val="004259F9"/>
    <w:rsid w:val="0043249A"/>
    <w:rsid w:val="00437B03"/>
    <w:rsid w:val="00463358"/>
    <w:rsid w:val="004913F3"/>
    <w:rsid w:val="004A5EB9"/>
    <w:rsid w:val="004C326C"/>
    <w:rsid w:val="004E0575"/>
    <w:rsid w:val="00506FA0"/>
    <w:rsid w:val="00510012"/>
    <w:rsid w:val="00521AD8"/>
    <w:rsid w:val="00524014"/>
    <w:rsid w:val="00527D3B"/>
    <w:rsid w:val="00531E13"/>
    <w:rsid w:val="005437B2"/>
    <w:rsid w:val="00554F7F"/>
    <w:rsid w:val="00563F4E"/>
    <w:rsid w:val="00570402"/>
    <w:rsid w:val="005B3855"/>
    <w:rsid w:val="005C1F71"/>
    <w:rsid w:val="005C23EB"/>
    <w:rsid w:val="005D0FB5"/>
    <w:rsid w:val="00604D9E"/>
    <w:rsid w:val="00620C76"/>
    <w:rsid w:val="00627FDB"/>
    <w:rsid w:val="00640EB7"/>
    <w:rsid w:val="0064420E"/>
    <w:rsid w:val="006659BF"/>
    <w:rsid w:val="00694DB7"/>
    <w:rsid w:val="00695D4E"/>
    <w:rsid w:val="0071551F"/>
    <w:rsid w:val="00717836"/>
    <w:rsid w:val="00727335"/>
    <w:rsid w:val="00745EE9"/>
    <w:rsid w:val="00752093"/>
    <w:rsid w:val="007717D4"/>
    <w:rsid w:val="007C30A9"/>
    <w:rsid w:val="0080202B"/>
    <w:rsid w:val="0085054F"/>
    <w:rsid w:val="00862974"/>
    <w:rsid w:val="008658D0"/>
    <w:rsid w:val="00867C30"/>
    <w:rsid w:val="00874118"/>
    <w:rsid w:val="00892178"/>
    <w:rsid w:val="0089399F"/>
    <w:rsid w:val="009127A3"/>
    <w:rsid w:val="00937756"/>
    <w:rsid w:val="00942212"/>
    <w:rsid w:val="00944F4D"/>
    <w:rsid w:val="00974717"/>
    <w:rsid w:val="0098158D"/>
    <w:rsid w:val="00982CB1"/>
    <w:rsid w:val="009A4EE2"/>
    <w:rsid w:val="009B2F53"/>
    <w:rsid w:val="009B66AF"/>
    <w:rsid w:val="009C0848"/>
    <w:rsid w:val="009D0356"/>
    <w:rsid w:val="009E27A0"/>
    <w:rsid w:val="009F3ED3"/>
    <w:rsid w:val="009F45CB"/>
    <w:rsid w:val="00A27648"/>
    <w:rsid w:val="00A61C64"/>
    <w:rsid w:val="00A61D0A"/>
    <w:rsid w:val="00A80EB3"/>
    <w:rsid w:val="00A830A7"/>
    <w:rsid w:val="00AA6E8E"/>
    <w:rsid w:val="00AF01B7"/>
    <w:rsid w:val="00AF164F"/>
    <w:rsid w:val="00B0426D"/>
    <w:rsid w:val="00B23434"/>
    <w:rsid w:val="00B3040B"/>
    <w:rsid w:val="00B3364B"/>
    <w:rsid w:val="00B5097F"/>
    <w:rsid w:val="00B71DEA"/>
    <w:rsid w:val="00B73A71"/>
    <w:rsid w:val="00B827EF"/>
    <w:rsid w:val="00B91FC7"/>
    <w:rsid w:val="00BB0CFF"/>
    <w:rsid w:val="00BB51D9"/>
    <w:rsid w:val="00BE496A"/>
    <w:rsid w:val="00BE5DFF"/>
    <w:rsid w:val="00C07FD3"/>
    <w:rsid w:val="00C473D6"/>
    <w:rsid w:val="00C57A2C"/>
    <w:rsid w:val="00CA608A"/>
    <w:rsid w:val="00CE0810"/>
    <w:rsid w:val="00CE3607"/>
    <w:rsid w:val="00CE5D5C"/>
    <w:rsid w:val="00D50FDC"/>
    <w:rsid w:val="00D60D80"/>
    <w:rsid w:val="00DA3900"/>
    <w:rsid w:val="00E05153"/>
    <w:rsid w:val="00E14C31"/>
    <w:rsid w:val="00E53B0F"/>
    <w:rsid w:val="00E77EB6"/>
    <w:rsid w:val="00E83C28"/>
    <w:rsid w:val="00E96EB5"/>
    <w:rsid w:val="00EE2E7A"/>
    <w:rsid w:val="00EF421F"/>
    <w:rsid w:val="00F1675B"/>
    <w:rsid w:val="00F77F3D"/>
    <w:rsid w:val="00F97825"/>
    <w:rsid w:val="00FA69C4"/>
    <w:rsid w:val="00FB1687"/>
    <w:rsid w:val="00FB2764"/>
    <w:rsid w:val="00F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E9FF"/>
  <w14:defaultImageDpi w14:val="32767"/>
  <w15:docId w15:val="{1E970329-E89E-EC48-BA1F-7E5C3C3C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A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1551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1A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1024E7"/>
    <w:pPr>
      <w:spacing w:before="120" w:after="120" w:line="288" w:lineRule="auto"/>
      <w:ind w:left="720"/>
      <w:contextualSpacing/>
    </w:pPr>
    <w:rPr>
      <w:rFonts w:ascii="Verdana" w:eastAsia="MS Mincho" w:hAnsi="Verdan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ED3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ED3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D3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0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54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54F"/>
    <w:rPr>
      <w:rFonts w:eastAsiaTheme="minorHAnsi"/>
      <w:b/>
      <w:bCs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1551F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Revision">
    <w:name w:val="Revision"/>
    <w:hidden/>
    <w:uiPriority w:val="99"/>
    <w:semiHidden/>
    <w:rsid w:val="00527D3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FAB7-E3B9-4FEF-A40C-D7595D63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Hall</dc:creator>
  <cp:lastModifiedBy>Gill Hall</cp:lastModifiedBy>
  <cp:revision>2</cp:revision>
  <cp:lastPrinted>2019-04-03T12:44:00Z</cp:lastPrinted>
  <dcterms:created xsi:type="dcterms:W3CDTF">2021-01-11T18:44:00Z</dcterms:created>
  <dcterms:modified xsi:type="dcterms:W3CDTF">2021-01-11T18:44:00Z</dcterms:modified>
</cp:coreProperties>
</file>